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南京师范大学</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随园校区及周边存量房出新改造</w:t>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sz w:val="72"/>
          <w:szCs w:val="72"/>
        </w:rPr>
      </w:pPr>
      <w:r>
        <w:rPr>
          <w:rFonts w:hint="eastAsia"/>
          <w:sz w:val="72"/>
          <w:szCs w:val="72"/>
        </w:rPr>
        <w:t xml:space="preserve">竞</w:t>
      </w:r>
      <w:r>
        <w:rPr>
          <w:rFonts w:hint="eastAsia"/>
          <w:sz w:val="72"/>
          <w:szCs w:val="72"/>
          <w:lang w:val="en-US" w:eastAsia="zh-CN"/>
        </w:rPr>
        <w:t xml:space="preserve"> </w:t>
      </w:r>
      <w:r>
        <w:rPr>
          <w:rFonts w:hint="eastAsia"/>
          <w:sz w:val="72"/>
          <w:szCs w:val="72"/>
        </w:rPr>
        <w:t xml:space="preserve">争</w:t>
      </w:r>
      <w:r>
        <w:rPr>
          <w:rFonts w:hint="eastAsia"/>
          <w:sz w:val="72"/>
          <w:szCs w:val="72"/>
          <w:lang w:val="en-US" w:eastAsia="zh-CN"/>
        </w:rPr>
        <w:t xml:space="preserve"> </w:t>
      </w:r>
      <w:r>
        <w:rPr>
          <w:rFonts w:hint="eastAsia"/>
          <w:sz w:val="72"/>
          <w:szCs w:val="72"/>
        </w:rPr>
        <w:t xml:space="preserve">性</w:t>
      </w:r>
      <w:r>
        <w:rPr>
          <w:rFonts w:hint="eastAsia"/>
          <w:sz w:val="72"/>
          <w:szCs w:val="72"/>
          <w:lang w:val="en-US" w:eastAsia="zh-CN"/>
        </w:rPr>
        <w:t xml:space="preserve"> </w:t>
      </w:r>
      <w:r>
        <w:rPr>
          <w:rFonts w:hint="eastAsia"/>
          <w:sz w:val="72"/>
          <w:szCs w:val="72"/>
        </w:rPr>
        <w:t xml:space="preserve">磋</w:t>
      </w:r>
      <w:r>
        <w:rPr>
          <w:rFonts w:hint="eastAsia"/>
          <w:sz w:val="72"/>
          <w:szCs w:val="72"/>
          <w:lang w:val="en-US" w:eastAsia="zh-CN"/>
        </w:rPr>
        <w:t xml:space="preserve"> </w:t>
      </w:r>
      <w:r>
        <w:rPr>
          <w:rFonts w:hint="eastAsia"/>
          <w:sz w:val="72"/>
          <w:szCs w:val="72"/>
        </w:rPr>
        <w:t xml:space="preserve">商</w:t>
      </w:r>
      <w:r>
        <w:rPr>
          <w:rFonts w:hint="eastAsia"/>
          <w:sz w:val="72"/>
          <w:szCs w:val="72"/>
          <w:lang w:val="en-US" w:eastAsia="zh-CN"/>
        </w:rPr>
        <w:t xml:space="preserve"> </w:t>
      </w:r>
      <w:r>
        <w:rPr>
          <w:rFonts w:hint="eastAsia"/>
          <w:sz w:val="72"/>
          <w:szCs w:val="72"/>
        </w:rPr>
        <w:t xml:space="preserve">文</w:t>
      </w:r>
      <w:r>
        <w:rPr>
          <w:rFonts w:hint="eastAsia"/>
          <w:sz w:val="72"/>
          <w:szCs w:val="72"/>
          <w:lang w:val="en-US" w:eastAsia="zh-CN"/>
        </w:rPr>
        <w:t xml:space="preserve"> </w:t>
      </w:r>
      <w:r>
        <w:rPr>
          <w:rFonts w:hint="eastAsia"/>
          <w:sz w:val="72"/>
          <w:szCs w:val="72"/>
        </w:rPr>
        <w:t xml:space="preserve">件</w:t>
      </w:r>
      <w:r/>
    </w:p>
    <w:p>
      <w:pPr>
        <w:ind w:left="0" w:firstLine="0"/>
        <w:jc w:val="center"/>
        <w:rPr>
          <w:rFonts w:hint="eastAsia" w:eastAsia="宋体"/>
          <w:sz w:val="36"/>
          <w:szCs w:val="36"/>
          <w:lang w:eastAsia="zh-CN"/>
        </w:rPr>
      </w:pPr>
      <w:r>
        <w:rPr>
          <w:rFonts w:hint="eastAsia"/>
          <w:sz w:val="36"/>
          <w:szCs w:val="36"/>
        </w:rPr>
        <w:t xml:space="preserve">项目编号：</w:t>
      </w:r>
      <w:r>
        <w:rPr>
          <w:rFonts w:hint="eastAsia"/>
          <w:sz w:val="36"/>
          <w:szCs w:val="36"/>
          <w:lang w:eastAsia="zh-CN"/>
        </w:rPr>
        <w:t xml:space="preserve">JSZC-320000-SNZX-C2026-0062</w:t>
      </w:r>
      <w:r/>
    </w:p>
    <w:p>
      <w:pPr>
        <w:ind w:left="0" w:firstLine="0"/>
        <w:jc w:val="center"/>
        <w:rPr>
          <w:rFonts w:hint="eastAsia"/>
          <w:sz w:val="44"/>
          <w:szCs w:val="44"/>
        </w:rPr>
      </w:pPr>
      <w:r>
        <w:rPr>
          <w:rFonts w:hint="eastAsia"/>
          <w:sz w:val="44"/>
          <w:szCs w:val="44"/>
        </w:rPr>
      </w:r>
      <w:r/>
    </w:p>
    <w:p>
      <w:pPr>
        <w:ind w:left="0" w:firstLine="0"/>
        <w:jc w:val="center"/>
        <w:rPr>
          <w:rFonts w:hint="eastAsia"/>
          <w:sz w:val="44"/>
          <w:szCs w:val="44"/>
        </w:rPr>
      </w:pPr>
      <w:r>
        <w:rPr>
          <w:rFonts w:hint="eastAsia"/>
          <w:sz w:val="44"/>
          <w:szCs w:val="44"/>
        </w:rPr>
      </w:r>
      <w:r/>
    </w:p>
    <w:p>
      <w:pPr>
        <w:ind w:left="0" w:firstLine="0"/>
        <w:jc w:val="left"/>
        <w:rPr>
          <w:rFonts w:hint="eastAsia" w:eastAsia="宋体"/>
          <w:b/>
          <w:bCs/>
          <w:sz w:val="36"/>
          <w:szCs w:val="36"/>
          <w:lang w:eastAsia="zh-CN"/>
        </w:rPr>
      </w:pPr>
      <w:r>
        <w:rPr>
          <w:rFonts w:hint="eastAsia"/>
          <w:b/>
          <w:bCs/>
          <w:sz w:val="36"/>
          <w:szCs w:val="36"/>
        </w:rPr>
        <w:t xml:space="preserve">采购人：</w:t>
      </w:r>
      <w:r>
        <w:rPr>
          <w:rFonts w:hint="eastAsia"/>
          <w:b/>
          <w:bCs/>
          <w:sz w:val="36"/>
          <w:szCs w:val="36"/>
          <w:lang w:eastAsia="zh-CN"/>
        </w:rPr>
        <w:t xml:space="preserve">南京师范大学</w:t>
      </w:r>
      <w:r/>
    </w:p>
    <w:p>
      <w:pPr>
        <w:ind w:left="0" w:firstLine="0"/>
        <w:jc w:val="left"/>
        <w:rPr>
          <w:rFonts w:hint="eastAsia"/>
          <w:b/>
          <w:bCs/>
          <w:sz w:val="36"/>
          <w:szCs w:val="36"/>
        </w:rPr>
      </w:pPr>
      <w:r>
        <w:rPr>
          <w:rFonts w:hint="eastAsia"/>
          <w:b/>
          <w:bCs/>
          <w:sz w:val="36"/>
          <w:szCs w:val="36"/>
        </w:rPr>
        <w:t xml:space="preserve">采购代理机构：南京苏宁工程咨询有限公司</w:t>
      </w:r>
      <w:r/>
    </w:p>
    <w:p>
      <w:pPr>
        <w:ind w:left="0" w:firstLine="0"/>
        <w:jc w:val="left"/>
        <w:rPr>
          <w:rFonts w:hint="eastAsia"/>
          <w:b/>
          <w:bCs/>
          <w:sz w:val="36"/>
          <w:szCs w:val="36"/>
        </w:rPr>
      </w:pPr>
      <w:r>
        <w:rPr>
          <w:rFonts w:hint="eastAsia"/>
          <w:b/>
          <w:bCs/>
          <w:sz w:val="36"/>
          <w:szCs w:val="36"/>
        </w:rPr>
        <w:t xml:space="preserve">日期：二〇二</w:t>
      </w:r>
      <w:r>
        <w:rPr>
          <w:rFonts w:hint="eastAsia"/>
          <w:b/>
          <w:bCs/>
          <w:sz w:val="36"/>
          <w:szCs w:val="36"/>
          <w:lang w:val="en-US" w:eastAsia="zh-CN"/>
        </w:rPr>
        <w:t xml:space="preserve">六</w:t>
      </w:r>
      <w:r>
        <w:rPr>
          <w:rFonts w:hint="eastAsia"/>
          <w:b/>
          <w:bCs/>
          <w:sz w:val="36"/>
          <w:szCs w:val="36"/>
        </w:rPr>
        <w:t xml:space="preserve">年</w:t>
      </w:r>
      <w:r>
        <w:rPr>
          <w:rFonts w:hint="eastAsia"/>
          <w:b/>
          <w:bCs/>
          <w:sz w:val="36"/>
          <w:szCs w:val="36"/>
          <w:lang w:val="en-US" w:eastAsia="zh-CN"/>
        </w:rPr>
        <w:t xml:space="preserve">五</w:t>
      </w:r>
      <w:r>
        <w:rPr>
          <w:rFonts w:hint="eastAsia"/>
          <w:b/>
          <w:bCs/>
          <w:sz w:val="36"/>
          <w:szCs w:val="36"/>
        </w:rPr>
        <w:t xml:space="preserve">月</w:t>
      </w:r>
      <w:r/>
    </w:p>
    <w:p>
      <w:pPr>
        <w:rPr>
          <w:rFonts w:hint="eastAsia"/>
          <w:b/>
          <w:bCs/>
          <w:sz w:val="36"/>
          <w:szCs w:val="36"/>
        </w:rPr>
      </w:pPr>
      <w:r>
        <w:rPr>
          <w:rFonts w:hint="eastAsia"/>
          <w:b/>
          <w:bCs/>
          <w:sz w:val="36"/>
          <w:szCs w:val="36"/>
        </w:rPr>
        <w:br w:type="page" w:clear="all"/>
      </w:r>
      <w:r/>
    </w:p>
    <w:p>
      <w:pPr>
        <w:pStyle w:val="881"/>
        <w:rPr>
          <w:rFonts w:hint="eastAsia"/>
        </w:rPr>
      </w:pPr>
      <w:r>
        <w:rPr>
          <w:rFonts w:hint="eastAsia"/>
        </w:rPr>
        <w:t xml:space="preserve">第一章  </w:t>
      </w:r>
      <w:r>
        <w:rPr>
          <w:rFonts w:hint="eastAsia"/>
          <w:lang w:val="en-US" w:eastAsia="zh-CN"/>
        </w:rPr>
        <w:t xml:space="preserve">竞争性磋商</w:t>
      </w:r>
      <w:r>
        <w:rPr>
          <w:rFonts w:hint="eastAsia"/>
        </w:rPr>
        <w:t xml:space="preserve">邀请</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vertAlign w:val="baseline"/>
              </w:rPr>
            </w:pPr>
            <w:r>
              <w:rPr>
                <w:rFonts w:hint="eastAsia"/>
                <w:vertAlign w:val="baseline"/>
              </w:rPr>
              <w:t xml:space="preserve">项目概况</w:t>
            </w:r>
            <w:r/>
          </w:p>
          <w:p>
            <w:pPr>
              <w:rPr>
                <w:rFonts w:hint="eastAsia"/>
                <w:vertAlign w:val="baseline"/>
              </w:rPr>
            </w:pPr>
            <w:r>
              <w:rPr>
                <w:rFonts w:hint="eastAsia"/>
                <w:u w:val="single"/>
                <w:vertAlign w:val="baseline"/>
                <w:lang w:eastAsia="zh-CN"/>
              </w:rPr>
              <w:t xml:space="preserve">随园校区及周边存量房出新改造</w:t>
            </w:r>
            <w:r>
              <w:rPr>
                <w:rFonts w:hint="eastAsia"/>
                <w:vertAlign w:val="baseline"/>
              </w:rPr>
              <w:t xml:space="preserve">项目的潜在供应商应在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vertAlign w:val="baseline"/>
              </w:rPr>
              <w:t xml:space="preserve">获取采购文件，并于</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26</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u w:val="none"/>
                <w:vertAlign w:val="baseline"/>
              </w:rPr>
              <w:t xml:space="preserve">（北京时间）</w:t>
            </w:r>
            <w:r>
              <w:rPr>
                <w:rFonts w:hint="eastAsia"/>
                <w:vertAlign w:val="baseline"/>
              </w:rPr>
              <w:t xml:space="preserve">前提交响应文件。</w:t>
            </w:r>
            <w:r/>
          </w:p>
        </w:tc>
      </w:tr>
    </w:tbl>
    <w:p>
      <w:pPr>
        <w:pStyle w:val="882"/>
        <w:rPr>
          <w:rFonts w:hint="eastAsia"/>
        </w:rPr>
      </w:pPr>
      <w:r>
        <w:rPr>
          <w:rFonts w:hint="eastAsia"/>
        </w:rPr>
        <w:t xml:space="preserve">一、项目基本情况</w:t>
      </w:r>
      <w:r/>
    </w:p>
    <w:p>
      <w:pPr>
        <w:rPr>
          <w:rFonts w:hint="eastAsia" w:eastAsia="宋体"/>
          <w:lang w:eastAsia="zh-CN"/>
        </w:rPr>
      </w:pPr>
      <w:r>
        <w:rPr>
          <w:rFonts w:hint="eastAsia"/>
        </w:rPr>
        <w:t xml:space="preserve">项目编号：</w:t>
      </w:r>
      <w:r>
        <w:rPr>
          <w:rFonts w:hint="eastAsia"/>
          <w:lang w:eastAsia="zh-CN"/>
        </w:rPr>
        <w:t xml:space="preserve">JSZC-320000-SNZX-C2026-0062</w:t>
      </w:r>
      <w:r/>
    </w:p>
    <w:p>
      <w:pPr>
        <w:rPr>
          <w:rFonts w:hint="eastAsia" w:eastAsia="宋体"/>
          <w:lang w:eastAsia="zh-CN"/>
        </w:rPr>
      </w:pPr>
      <w:r>
        <w:rPr>
          <w:rFonts w:hint="eastAsia"/>
        </w:rPr>
        <w:t xml:space="preserve">项目名称：</w:t>
      </w:r>
      <w:r>
        <w:rPr>
          <w:rFonts w:hint="eastAsia"/>
          <w:lang w:eastAsia="zh-CN"/>
        </w:rPr>
        <w:t xml:space="preserve">随园校区及周边存量房出新改造</w:t>
      </w:r>
      <w:r/>
    </w:p>
    <w:p>
      <w:pPr>
        <w:rPr>
          <w:rFonts w:hint="eastAsia"/>
        </w:rPr>
      </w:pPr>
      <w:r>
        <w:rPr>
          <w:rFonts w:hint="eastAsia"/>
        </w:rPr>
        <w:t xml:space="preserve">采购方式：竞争性磋商</w:t>
      </w:r>
      <w:r/>
    </w:p>
    <w:p>
      <w:pPr>
        <w:rPr>
          <w:rFonts w:hint="eastAsia"/>
        </w:rPr>
      </w:pPr>
      <w:r>
        <w:rPr>
          <w:rFonts w:hint="eastAsia"/>
        </w:rPr>
        <w:t xml:space="preserve">预算金额：</w:t>
      </w:r>
      <w:r>
        <w:rPr>
          <w:rFonts w:hint="eastAsia"/>
          <w:lang w:val="en-US" w:eastAsia="zh-CN"/>
        </w:rPr>
        <w:t xml:space="preserve">150</w:t>
      </w:r>
      <w:r>
        <w:rPr>
          <w:rFonts w:hint="eastAsia"/>
        </w:rPr>
        <w:t xml:space="preserve">万元</w:t>
      </w:r>
      <w:r/>
    </w:p>
    <w:p>
      <w:pPr>
        <w:rPr>
          <w:rFonts w:hint="eastAsia"/>
        </w:rPr>
      </w:pPr>
      <w:r>
        <w:rPr>
          <w:rFonts w:hint="eastAsia"/>
        </w:rPr>
        <w:t xml:space="preserve">最高限价：</w:t>
      </w:r>
      <w:r>
        <w:rPr>
          <w:rFonts w:hint="eastAsia"/>
          <w:lang w:val="en-US" w:eastAsia="zh-CN"/>
        </w:rPr>
        <w:t xml:space="preserve">150</w:t>
      </w:r>
      <w:r>
        <w:rPr>
          <w:rFonts w:hint="eastAsia"/>
        </w:rPr>
        <w:t xml:space="preserve">万元，报价超过最高限价的视为无效响应。</w:t>
      </w:r>
      <w:r/>
    </w:p>
    <w:p>
      <w:pPr>
        <w:rPr>
          <w:rFonts w:hint="default" w:eastAsia="宋体"/>
          <w:lang w:val="en-US" w:eastAsia="zh-CN"/>
        </w:rPr>
      </w:pPr>
      <w:r>
        <w:rPr>
          <w:rFonts w:hint="eastAsia"/>
        </w:rPr>
        <w:t xml:space="preserve">采购需求：</w:t>
      </w:r>
      <w:r>
        <w:rPr>
          <w:rFonts w:hint="eastAsia"/>
          <w:color w:val="000000" w:themeColor="text1"/>
          <w:highlight w:val="none"/>
          <w14:textFill>
            <w14:solidFill>
              <w14:schemeClr w14:val="tx1"/>
            </w14:solidFill>
          </w14:textFill>
        </w:rPr>
        <w:t xml:space="preserve">本项目为南京师范大学</w:t>
      </w:r>
      <w:r>
        <w:rPr>
          <w:rFonts w:hint="eastAsia"/>
          <w:lang w:eastAsia="zh-CN"/>
        </w:rPr>
        <w:t xml:space="preserve">随园校区及周边存量房出新改造</w:t>
      </w:r>
      <w:r>
        <w:rPr>
          <w:rFonts w:hint="eastAsia"/>
          <w:color w:val="000000" w:themeColor="text1"/>
          <w:highlight w:val="none"/>
          <w14:textFill>
            <w14:solidFill>
              <w14:schemeClr w14:val="tx1"/>
            </w14:solidFill>
          </w14:textFill>
        </w:rPr>
        <w:t xml:space="preserve">，位于南京师范大学</w:t>
      </w:r>
      <w:r>
        <w:rPr>
          <w:rFonts w:hint="eastAsia"/>
          <w:color w:val="000000" w:themeColor="text1"/>
          <w:highlight w:val="none"/>
          <w:lang w:val="en-US" w:eastAsia="zh-CN"/>
          <w14:textFill>
            <w14:solidFill>
              <w14:schemeClr w14:val="tx1"/>
            </w14:solidFill>
          </w14:textFill>
        </w:rPr>
        <w:t xml:space="preserve">随园</w:t>
      </w:r>
      <w:r>
        <w:rPr>
          <w:rFonts w:hint="eastAsia"/>
          <w:color w:val="000000" w:themeColor="text1"/>
          <w:highlight w:val="none"/>
          <w14:textFill>
            <w14:solidFill>
              <w14:schemeClr w14:val="tx1"/>
            </w14:solidFill>
          </w14:textFill>
        </w:rPr>
        <w:t xml:space="preserve">校区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具体详见磋商文件、工程量清单。</w:t>
      </w:r>
      <w:r/>
    </w:p>
    <w:p>
      <w:pPr>
        <w:rPr>
          <w:rFonts w:hint="default" w:eastAsia="宋体"/>
          <w:lang w:val="en-US" w:eastAsia="zh-CN"/>
        </w:rPr>
      </w:pPr>
      <w:r>
        <w:rPr>
          <w:rFonts w:hint="eastAsia"/>
        </w:rPr>
        <w:t xml:space="preserve">合同履行期限：</w:t>
      </w:r>
      <w:r>
        <w:rPr>
          <w:rFonts w:hint="eastAsia"/>
          <w:lang w:val="en-US" w:eastAsia="zh-CN"/>
        </w:rPr>
        <w:t xml:space="preserve">30天</w:t>
      </w:r>
      <w:r/>
    </w:p>
    <w:p>
      <w:pPr>
        <w:rPr>
          <w:rFonts w:hint="eastAsia"/>
        </w:rPr>
      </w:pPr>
      <w:r>
        <w:rPr>
          <w:rFonts w:hint="eastAsia"/>
        </w:rPr>
        <w:t xml:space="preserve">本项目（是/否）接受联合体：否。</w:t>
      </w:r>
      <w:r/>
    </w:p>
    <w:p>
      <w:pPr>
        <w:pStyle w:val="882"/>
        <w:rPr>
          <w:rFonts w:hint="eastAsia"/>
        </w:rPr>
      </w:pPr>
      <w:r>
        <w:rPr>
          <w:rFonts w:hint="eastAsia"/>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需要提供提交</w:t>
      </w:r>
      <w:r>
        <w:rPr>
          <w:rFonts w:hint="eastAsia"/>
          <w:color w:val="000000" w:themeColor="text1"/>
          <w:highlight w:val="none"/>
          <w:lang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供应商</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本项目的特定资格要求：</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pStyle w:val="882"/>
        <w:rPr>
          <w:rFonts w:hint="eastAsia"/>
        </w:rPr>
      </w:pPr>
      <w:r>
        <w:rPr>
          <w:rFonts w:hint="eastAsia"/>
        </w:rPr>
        <w:t xml:space="preserve">三、获取采购文件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rPr>
      </w:pPr>
      <w:r>
        <w:rPr>
          <w:rFonts w:hint="eastAsia"/>
        </w:rPr>
        <w:t xml:space="preserve">四、响应文件提交</w:t>
      </w:r>
      <w:r/>
    </w:p>
    <w:p>
      <w:pPr>
        <w:rPr>
          <w:rFonts w:hint="eastAsia"/>
        </w:rPr>
      </w:pPr>
      <w:r>
        <w:rPr>
          <w:rFonts w:hint="eastAsia"/>
        </w:rPr>
        <w:t xml:space="preserve">截止时间：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26</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五、开启</w:t>
      </w:r>
      <w:r/>
    </w:p>
    <w:p>
      <w:pPr>
        <w:rPr>
          <w:rFonts w:hint="eastAsia"/>
        </w:rPr>
      </w:pPr>
      <w:r>
        <w:rPr>
          <w:rFonts w:hint="eastAsia"/>
        </w:rPr>
        <w:t xml:space="preserve">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26</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六、公告期限</w:t>
      </w:r>
      <w:r/>
    </w:p>
    <w:p>
      <w:pPr>
        <w:rPr>
          <w:rFonts w:hint="eastAsia"/>
        </w:rPr>
      </w:pPr>
      <w:r>
        <w:rPr>
          <w:rFonts w:hint="eastAsia"/>
        </w:rPr>
        <w:t xml:space="preserve">自本公告发布之日起3个工作日。</w:t>
      </w:r>
      <w:r/>
    </w:p>
    <w:p>
      <w:pPr>
        <w:pStyle w:val="882"/>
        <w:rPr>
          <w:rFonts w:hint="eastAsia"/>
        </w:rPr>
      </w:pPr>
      <w:r>
        <w:rPr>
          <w:rFonts w:hint="eastAsia"/>
        </w:rPr>
        <w:t xml:space="preserve">七、其他补充事宜</w:t>
      </w:r>
      <w:r/>
    </w:p>
    <w:p>
      <w:pPr>
        <w:rPr>
          <w:rFonts w:hint="eastAsia"/>
        </w:rPr>
      </w:pPr>
      <w:r>
        <w:rPr>
          <w:rFonts w:hint="eastAsia"/>
        </w:rPr>
        <w:t xml:space="preserve">（一）本项目标的所属行业：</w:t>
      </w:r>
      <w:r>
        <w:rPr>
          <w:rFonts w:hint="eastAsia"/>
          <w:lang w:val="en-US" w:eastAsia="zh-CN"/>
        </w:rPr>
        <w:t xml:space="preserve">建筑业</w:t>
      </w:r>
      <w:r>
        <w:rPr>
          <w:rFonts w:hint="eastAsia"/>
        </w:rPr>
        <w:t xml:space="preserve">。</w:t>
      </w:r>
      <w:r/>
    </w:p>
    <w:p>
      <w:pPr>
        <w:rPr>
          <w:rFonts w:hint="eastAsia"/>
          <w:color w:val="000000" w:themeColor="text1"/>
          <w:highlight w:val="none"/>
          <w14:textFill>
            <w14:solidFill>
              <w14:schemeClr w14:val="tx1"/>
            </w14:solidFill>
          </w14:textFill>
        </w:rPr>
      </w:pPr>
      <w:r>
        <w:rPr>
          <w:rFonts w:hint="eastAsia"/>
        </w:rPr>
        <w:t xml:space="preserve">（二）集中考察或答疑：</w:t>
      </w:r>
      <w:r>
        <w:rPr>
          <w:rFonts w:hint="eastAsia"/>
          <w:color w:val="000000" w:themeColor="text1"/>
          <w:highlight w:val="none"/>
          <w14:textFill>
            <w14:solidFill>
              <w14:schemeClr w14:val="tx1"/>
            </w14:solidFill>
          </w14:textFill>
        </w:rPr>
        <w:t xml:space="preserve">采购人组织统一勘察，供应商可自行联系采购人。未踏勘现场或踏勘工作不详细的供应商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勘查事项：</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1.统一踏勘</w:t>
      </w:r>
      <w:r>
        <w:rPr>
          <w:rFonts w:hint="eastAsia"/>
          <w:color w:val="000000" w:themeColor="text1"/>
          <w:highlight w:val="none"/>
          <w14:textFill>
            <w14:solidFill>
              <w14:schemeClr w14:val="tx1"/>
            </w14:solidFill>
          </w14:textFill>
        </w:rPr>
        <w:t xml:space="preserve">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hint="eastAsia"/>
          <w:color w:val="000000" w:themeColor="text1"/>
          <w:highlight w:val="none"/>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2.采购人</w:t>
      </w:r>
      <w:r>
        <w:rPr>
          <w:rFonts w:hint="eastAsia"/>
          <w:color w:val="000000" w:themeColor="text1"/>
          <w:highlight w:val="none"/>
          <w14:textFill>
            <w14:solidFill>
              <w14:schemeClr w14:val="tx1"/>
            </w14:solidFill>
          </w14:textFill>
        </w:rPr>
        <w:t xml:space="preserve">联系人：</w:t>
      </w:r>
      <w:r>
        <w:rPr>
          <w:rFonts w:hint="eastAsia"/>
          <w:color w:val="000000" w:themeColor="text1"/>
          <w:highlight w:val="none"/>
          <w:lang w:val="en-US" w:eastAsia="zh-CN"/>
          <w14:textFill>
            <w14:solidFill>
              <w14:schemeClr w14:val="tx1"/>
            </w14:solidFill>
          </w14:textFill>
        </w:rPr>
        <w:t xml:space="preserve">刘</w:t>
      </w:r>
      <w:r>
        <w:rPr>
          <w:rFonts w:hint="eastAsia"/>
          <w:color w:val="000000" w:themeColor="text1"/>
          <w:highlight w:val="none"/>
          <w14:textFill>
            <w14:solidFill>
              <w14:schemeClr w14:val="tx1"/>
            </w14:solidFill>
          </w14:textFill>
        </w:rPr>
        <w:t xml:space="preserve">老师，联系电话：025-</w:t>
      </w:r>
      <w:r>
        <w:rPr>
          <w:rFonts w:hint="eastAsia"/>
          <w:color w:val="000000" w:themeColor="text1"/>
          <w:highlight w:val="none"/>
          <w:lang w:val="en-US" w:eastAsia="zh-CN"/>
          <w14:textFill>
            <w14:solidFill>
              <w14:schemeClr w14:val="tx1"/>
            </w14:solidFill>
          </w14:textFill>
        </w:rPr>
        <w:t xml:space="preserve">83598507</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地点：</w:t>
      </w:r>
      <w:r>
        <w:rPr>
          <w:rFonts w:hint="eastAsia"/>
          <w:lang w:val="en-US" w:eastAsia="zh-CN"/>
        </w:rPr>
        <w:t xml:space="preserve">随园校区四号门集合（不提供停车场所）</w:t>
      </w:r>
      <w:r/>
    </w:p>
    <w:p>
      <w:pPr>
        <w:rPr>
          <w:rFonts w:hint="eastAsia"/>
        </w:rPr>
      </w:pPr>
      <w:r>
        <w:rPr>
          <w:rFonts w:hint="eastAsia"/>
        </w:rPr>
        <w:t xml:space="preserve">（三）拒绝下述</w:t>
      </w:r>
      <w:r>
        <w:rPr>
          <w:rFonts w:hint="eastAsia"/>
          <w:lang w:val="en-US" w:eastAsia="zh-CN"/>
        </w:rPr>
        <w:t xml:space="preserve">供应商</w:t>
      </w:r>
      <w:r>
        <w:rPr>
          <w:rFonts w:hint="eastAsia"/>
        </w:rPr>
        <w:t xml:space="preserve">参加本次采购活动：</w:t>
      </w:r>
      <w:r/>
    </w:p>
    <w:p>
      <w:pPr>
        <w:rPr>
          <w:rFonts w:hint="eastAsia"/>
        </w:rPr>
      </w:pPr>
      <w:r>
        <w:rPr>
          <w:rFonts w:hint="eastAsia"/>
          <w:lang w:val="en-US" w:eastAsia="zh-CN"/>
        </w:rPr>
        <w:t xml:space="preserve">1.供应商</w:t>
      </w:r>
      <w:r>
        <w:rPr>
          <w:rFonts w:hint="eastAsia"/>
        </w:rPr>
        <w:t xml:space="preserve">单位负责人为同一人或者存在直接控股、管理关系的不同</w:t>
      </w:r>
      <w:r>
        <w:rPr>
          <w:rFonts w:hint="eastAsia"/>
          <w:lang w:val="en-US" w:eastAsia="zh-CN"/>
        </w:rPr>
        <w:t xml:space="preserve">供应商</w:t>
      </w:r>
      <w:r>
        <w:rPr>
          <w:rFonts w:hint="eastAsia"/>
        </w:rPr>
        <w:t xml:space="preserve">，不得参加同一合同项下的采购活动。</w:t>
      </w:r>
      <w:r/>
    </w:p>
    <w:p>
      <w:pPr>
        <w:rPr>
          <w:rFonts w:hint="eastAsia"/>
        </w:rPr>
      </w:pPr>
      <w:r>
        <w:rPr>
          <w:rFonts w:hint="eastAsia"/>
          <w:lang w:val="en-US" w:eastAsia="zh-CN"/>
        </w:rPr>
        <w:t xml:space="preserve">2.</w:t>
      </w:r>
      <w:r>
        <w:rPr>
          <w:rFonts w:hint="eastAsia"/>
        </w:rPr>
        <w:t xml:space="preserve">凡为采购项目提供整体设计、规范编制或者项目管理、监理、检测等服务的</w:t>
      </w:r>
      <w:r>
        <w:rPr>
          <w:rFonts w:hint="eastAsia"/>
          <w:lang w:val="en-US" w:eastAsia="zh-CN"/>
        </w:rPr>
        <w:t xml:space="preserve">供应商</w:t>
      </w:r>
      <w:r>
        <w:rPr>
          <w:rFonts w:hint="eastAsia"/>
        </w:rPr>
        <w:t xml:space="preserve">，不得再参加本项目的采购活动。</w:t>
      </w:r>
      <w:r/>
    </w:p>
    <w:p>
      <w:pPr>
        <w:rPr>
          <w:rFonts w:hint="eastAsia"/>
        </w:rPr>
      </w:pPr>
      <w:r>
        <w:rPr>
          <w:rFonts w:hint="eastAsia"/>
          <w:lang w:val="en-US" w:eastAsia="zh-CN"/>
        </w:rPr>
        <w:t xml:space="preserve">3.</w:t>
      </w:r>
      <w:r>
        <w:rPr>
          <w:rFonts w:hint="eastAsia"/>
        </w:rPr>
        <w:t xml:space="preserve">拒绝列入失信被执行人、重大税收违法失信主体、政府采购严重违法失信行为记录名单中的</w:t>
      </w:r>
      <w:r>
        <w:rPr>
          <w:rFonts w:hint="eastAsia"/>
          <w:lang w:val="en-US" w:eastAsia="zh-CN"/>
        </w:rPr>
        <w:t xml:space="preserve">供应商</w:t>
      </w:r>
      <w:r>
        <w:rPr>
          <w:rFonts w:hint="eastAsia"/>
        </w:rPr>
        <w:t xml:space="preserve">参加本项目的采购活动。</w:t>
      </w:r>
      <w:r/>
    </w:p>
    <w:p>
      <w:pPr>
        <w:rPr>
          <w:rFonts w:hint="eastAsia"/>
        </w:rPr>
      </w:pPr>
      <w:r>
        <w:rPr>
          <w:rFonts w:hint="eastAsia"/>
        </w:rPr>
        <w:t xml:space="preserve">（</w:t>
      </w:r>
      <w:r>
        <w:rPr>
          <w:rFonts w:hint="eastAsia"/>
          <w:lang w:val="en-US" w:eastAsia="zh-CN"/>
        </w:rPr>
        <w:t xml:space="preserve">四</w:t>
      </w:r>
      <w:r>
        <w:rPr>
          <w:rFonts w:hint="eastAsia"/>
        </w:rPr>
        <w:t xml:space="preserve">）发布媒介：</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关注；</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若有关本次采购存在变动或修改，敬请各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rPr>
      </w:pPr>
      <w:r>
        <w:rPr>
          <w:rFonts w:hint="eastAsia"/>
        </w:rPr>
        <w:t xml:space="preserve">（</w:t>
      </w:r>
      <w:r>
        <w:rPr>
          <w:rFonts w:hint="eastAsia"/>
          <w:lang w:val="en-US" w:eastAsia="zh-CN"/>
        </w:rPr>
        <w:t xml:space="preserve">五</w:t>
      </w:r>
      <w:r>
        <w:rPr>
          <w:rFonts w:hint="eastAsia"/>
        </w:rPr>
        <w:t xml:space="preserve">）需要落实的政府采购政策：本项目若符合将落实政府采购促进中小企业发展；政府采购支持监狱企业发展；政府采购促进残疾人就业等政策。</w:t>
      </w:r>
      <w:r/>
    </w:p>
    <w:p>
      <w:pPr>
        <w:pStyle w:val="882"/>
        <w:rPr>
          <w:rFonts w:hint="eastAsia"/>
        </w:rPr>
      </w:pPr>
      <w:r>
        <w:rPr>
          <w:rFonts w:hint="eastAsia"/>
        </w:rPr>
        <w:t xml:space="preserve">八、凡对本次采购提出询问，请按以下方式联系。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地址：南京市仙林大学城文苑路1号</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color w:val="000000" w:themeColor="text1"/>
          <w:highlight w:val="none"/>
          <w:lang w:val="en-US" w:eastAsia="zh-CN"/>
          <w14:textFill>
            <w14:solidFill>
              <w14:schemeClr w14:val="tx1"/>
            </w14:solidFill>
          </w14:textFill>
        </w:rPr>
        <w:t xml:space="preserve">董老师025-83598970</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rPr>
      </w:pPr>
      <w:r>
        <w:rPr>
          <w:rFonts w:hint="eastAsia"/>
        </w:rPr>
        <w:br w:type="page" w:clear="all"/>
      </w:r>
      <w:r/>
    </w:p>
    <w:p>
      <w:pPr>
        <w:pStyle w:val="881"/>
        <w:rPr>
          <w:rFonts w:hint="eastAsia"/>
        </w:rPr>
      </w:pPr>
      <w:r>
        <w:rPr>
          <w:rFonts w:hint="eastAsia"/>
        </w:rPr>
        <w:t xml:space="preserve">第二章  </w:t>
      </w:r>
      <w:r>
        <w:rPr>
          <w:rFonts w:hint="eastAsia"/>
          <w:lang w:val="en-US" w:eastAsia="zh-CN"/>
        </w:rPr>
        <w:t xml:space="preserve">供应商</w:t>
      </w:r>
      <w:r>
        <w:rPr>
          <w:rFonts w:hint="eastAsia"/>
        </w:rPr>
        <w:t xml:space="preserve">须知</w:t>
      </w:r>
      <w:r/>
    </w:p>
    <w:p>
      <w:pPr>
        <w:pStyle w:val="882"/>
      </w:pPr>
      <w:r>
        <w:rPr>
          <w:rFonts w:hint="eastAsia"/>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rPr>
          <w:b/>
          <w:bCs/>
        </w:rPr>
      </w:pPr>
      <w:r>
        <w:rPr>
          <w:rFonts w:hint="eastAsia"/>
          <w:b/>
          <w:bCs/>
        </w:rPr>
        <w:t xml:space="preserve">2</w:t>
      </w:r>
      <w:r>
        <w:rPr>
          <w:rFonts w:hint="eastAsia"/>
          <w:b/>
          <w:bCs/>
          <w:lang w:val="en-US" w:eastAsia="zh-CN"/>
        </w:rPr>
        <w:t xml:space="preserve">.</w:t>
      </w:r>
      <w:r>
        <w:rPr>
          <w:rFonts w:hint="eastAsia"/>
          <w:b/>
          <w:bCs/>
        </w:rPr>
        <w:t xml:space="preserve">定义</w:t>
      </w:r>
      <w:r/>
    </w:p>
    <w:p>
      <w:pPr>
        <w:rPr>
          <w:rFonts w:hint="eastAsia"/>
          <w:lang w:eastAsia="zh-CN"/>
        </w:rPr>
      </w:pPr>
      <w:r>
        <w:rPr>
          <w:rFonts w:hint="eastAsia"/>
        </w:rPr>
        <w:t xml:space="preserve">2.1</w:t>
      </w:r>
      <w:r>
        <w:rPr>
          <w:rFonts w:hint="eastAsia"/>
          <w:lang w:val="en-US" w:eastAsia="zh-CN"/>
        </w:rPr>
        <w:t xml:space="preserve"> </w:t>
      </w:r>
      <w:r>
        <w:rPr>
          <w:rFonts w:hint="eastAsia"/>
        </w:rPr>
        <w:t xml:space="preserve">“采购人”是指</w:t>
      </w:r>
      <w:r>
        <w:rPr>
          <w:rFonts w:hint="eastAsia"/>
          <w:lang w:eastAsia="zh-CN"/>
        </w:rPr>
        <w:t xml:space="preserve">南京师范大学</w:t>
      </w:r>
      <w:r/>
    </w:p>
    <w:p>
      <w:pPr>
        <w:rPr>
          <w:rFonts w:hint="eastAsia"/>
        </w:rPr>
      </w:pPr>
      <w:r>
        <w:rPr>
          <w:rFonts w:hint="eastAsia"/>
        </w:rPr>
        <w:t xml:space="preserve">2.2</w:t>
      </w:r>
      <w:r>
        <w:rPr>
          <w:rFonts w:hint="eastAsia"/>
          <w:lang w:val="en-US" w:eastAsia="zh-CN"/>
        </w:rPr>
        <w:t xml:space="preserve"> </w:t>
      </w:r>
      <w:r>
        <w:rPr>
          <w:rFonts w:hint="eastAsia"/>
        </w:rPr>
        <w:t xml:space="preserve">“采购代理机构”是指南京苏宁工程咨询有限公司</w:t>
      </w:r>
      <w:r/>
    </w:p>
    <w:p>
      <w:pPr>
        <w:rPr>
          <w:rFonts w:hint="eastAsia"/>
        </w:rPr>
      </w:pPr>
      <w:r>
        <w:rPr>
          <w:rFonts w:hint="eastAsia"/>
        </w:rPr>
        <w:t xml:space="preserve">2.3</w:t>
      </w:r>
      <w:r>
        <w:rPr>
          <w:rFonts w:hint="eastAsia"/>
          <w:lang w:val="en-US" w:eastAsia="zh-CN"/>
        </w:rPr>
        <w:t xml:space="preserve"> </w:t>
      </w:r>
      <w:r>
        <w:rPr>
          <w:rFonts w:hint="eastAsia"/>
        </w:rPr>
        <w:t xml:space="preserve">“供应商”“投标人”是指向采购人提供货物、工程或者服务的法人、其他组织或者自然人。</w:t>
      </w:r>
      <w:r/>
    </w:p>
    <w:p>
      <w:pPr>
        <w:rPr>
          <w:rFonts w:hint="eastAsia"/>
        </w:rPr>
      </w:pPr>
      <w:r>
        <w:rPr>
          <w:rFonts w:hint="eastAsia"/>
        </w:rPr>
        <w:t xml:space="preserve">2.4</w:t>
      </w:r>
      <w:r>
        <w:rPr>
          <w:rFonts w:hint="eastAsia"/>
          <w:lang w:val="en-US" w:eastAsia="zh-CN"/>
        </w:rPr>
        <w:t xml:space="preserve"> </w:t>
      </w:r>
      <w:r>
        <w:rPr>
          <w:rFonts w:hint="eastAsia"/>
        </w:rPr>
        <w:t xml:space="preserve">“货物”是指各种形态和种类的物品，包括原材料、燃料、设备、产品等。</w:t>
      </w:r>
      <w:r/>
    </w:p>
    <w:p>
      <w:pPr>
        <w:rPr>
          <w:rFonts w:hint="eastAsia"/>
        </w:rPr>
      </w:pPr>
      <w:r>
        <w:rPr>
          <w:rFonts w:hint="eastAsia"/>
        </w:rPr>
        <w:t xml:space="preserve">2.5</w:t>
      </w:r>
      <w:r>
        <w:rPr>
          <w:rFonts w:hint="eastAsia"/>
          <w:lang w:val="en-US" w:eastAsia="zh-CN"/>
        </w:rPr>
        <w:t xml:space="preserve"> </w:t>
      </w:r>
      <w:r>
        <w:rPr>
          <w:rFonts w:hint="eastAsia"/>
        </w:rPr>
        <w:t xml:space="preserve">“工程”是指建设工程，包括建筑物和构筑物的新建、改建、扩建、装修、拆除、修缮等。</w:t>
      </w:r>
      <w:r/>
    </w:p>
    <w:p>
      <w:pPr>
        <w:rPr>
          <w:rFonts w:hint="eastAsia"/>
        </w:rPr>
      </w:pPr>
      <w:r>
        <w:rPr>
          <w:rFonts w:hint="eastAsia"/>
        </w:rPr>
        <w:t xml:space="preserve">2.6</w:t>
      </w:r>
      <w:r>
        <w:rPr>
          <w:rFonts w:hint="eastAsia"/>
          <w:lang w:val="en-US" w:eastAsia="zh-CN"/>
        </w:rPr>
        <w:t xml:space="preserve"> </w:t>
      </w:r>
      <w:r>
        <w:rPr>
          <w:rFonts w:hint="eastAsia"/>
        </w:rPr>
        <w:t xml:space="preserve">“服务”是指除货物和工程以外的其他政府采购对象。</w:t>
      </w:r>
      <w:r/>
    </w:p>
    <w:p>
      <w:pPr>
        <w:rPr>
          <w:b/>
          <w:bCs/>
        </w:rPr>
      </w:pPr>
      <w:r>
        <w:rPr>
          <w:rFonts w:hint="eastAsia"/>
          <w:b/>
          <w:bCs/>
        </w:rPr>
        <w:t xml:space="preserve">3</w:t>
      </w:r>
      <w:r>
        <w:rPr>
          <w:rFonts w:hint="eastAsia"/>
          <w:b/>
          <w:bCs/>
          <w:lang w:val="en-US" w:eastAsia="zh-CN"/>
        </w:rPr>
        <w:t xml:space="preserve">.</w:t>
      </w:r>
      <w:r>
        <w:rPr>
          <w:rFonts w:hint="eastAsia"/>
          <w:b/>
          <w:bCs/>
        </w:rPr>
        <w:t xml:space="preserve">政策功能</w:t>
      </w:r>
      <w:r/>
    </w:p>
    <w:p>
      <w:pPr>
        <w:rPr>
          <w:rFonts w:hint="eastAsia"/>
        </w:rPr>
      </w:pPr>
      <w:r>
        <w:rPr>
          <w:rFonts w:hint="eastAsia"/>
        </w:rPr>
        <w:t xml:space="preserve">3.1 政府采购促进中小企业发展，在政府采购活动中，</w:t>
      </w:r>
      <w:r>
        <w:rPr>
          <w:rFonts w:hint="eastAsia"/>
          <w:lang w:eastAsia="zh-CN"/>
        </w:rPr>
        <w:t xml:space="preserve">供应商</w:t>
      </w:r>
      <w:r>
        <w:rPr>
          <w:rFonts w:hint="eastAsia"/>
        </w:rPr>
        <w:t xml:space="preserve">提供的货物、工程或者服务，符合下列情形的，享受中小企业扶持政策：</w:t>
      </w:r>
      <w:r/>
    </w:p>
    <w:p>
      <w:pPr>
        <w:rPr>
          <w:rFonts w:hint="eastAsia"/>
        </w:rPr>
      </w:pPr>
      <w:r>
        <w:rPr>
          <w:rFonts w:hint="eastAsia"/>
        </w:rPr>
        <w:t xml:space="preserve">（1）在货物采购项目中，货物由中小企业制造，即货物由中小企业生产且使用该中小企业商号或者注册商标；</w:t>
      </w:r>
      <w:r/>
    </w:p>
    <w:p>
      <w:pPr>
        <w:rPr>
          <w:rFonts w:hint="eastAsia"/>
        </w:rPr>
      </w:pPr>
      <w:r>
        <w:rPr>
          <w:rFonts w:hint="eastAsia"/>
        </w:rPr>
        <w:t xml:space="preserve">（2）在工程采购项目中，工程由中小企业承建，即工程施工单位为中小企业；</w:t>
      </w:r>
      <w:r/>
    </w:p>
    <w:p>
      <w:pPr>
        <w:rPr>
          <w:rFonts w:hint="eastAsia"/>
        </w:rPr>
      </w:pPr>
      <w:r>
        <w:rPr>
          <w:rFonts w:hint="eastAsia"/>
        </w:rPr>
        <w:t xml:space="preserve">（3）在服务采购项目中，服务由中小企业承接，即提供服务的人员为中小企业依照《中华人民共和国劳动合同法》订立劳动合同的从业人员。</w:t>
      </w:r>
      <w:r/>
    </w:p>
    <w:p>
      <w:pPr>
        <w:rPr>
          <w:rFonts w:hint="eastAsia"/>
        </w:rPr>
      </w:pPr>
      <w:r>
        <w:rPr>
          <w:rFonts w:hint="eastAsia"/>
        </w:rPr>
        <w:t xml:space="preserve">在货物采购项目中，</w:t>
      </w:r>
      <w:r>
        <w:rPr>
          <w:rFonts w:hint="eastAsia"/>
          <w:lang w:eastAsia="zh-CN"/>
        </w:rPr>
        <w:t xml:space="preserve">供应商</w:t>
      </w:r>
      <w:r>
        <w:rPr>
          <w:rFonts w:hint="eastAsia"/>
        </w:rPr>
        <w:t xml:space="preserve">提供的货物既有中小企业制造货物，也有大型企业制造货物的，不享受中小企业扶持政策。</w:t>
      </w:r>
      <w:r/>
    </w:p>
    <w:p>
      <w:pPr>
        <w:rPr>
          <w:rFonts w:hint="eastAsia"/>
        </w:rPr>
      </w:pPr>
      <w:r>
        <w:rPr>
          <w:rFonts w:hint="eastAsia"/>
        </w:rPr>
        <w:t xml:space="preserve">以联合体形式参加政府采购活动，联合体各方均为中小企业的，联合体视同中小企业。其中，联合体各方均为小微企业的，联合体视同小微企业。中小企业</w:t>
      </w:r>
      <w:r>
        <w:rPr>
          <w:rFonts w:hint="eastAsia"/>
          <w:lang w:eastAsia="zh-CN"/>
        </w:rPr>
        <w:t xml:space="preserve">供应商</w:t>
      </w:r>
      <w:r>
        <w:rPr>
          <w:rFonts w:hint="eastAsia"/>
        </w:rPr>
        <w:t xml:space="preserve">参加政府采购活动，应当出具《中小企业声明函》（格式见附件），否则不得享受相关中小企业扶持政策。</w:t>
      </w:r>
      <w:r/>
    </w:p>
    <w:p>
      <w:pPr>
        <w:rPr>
          <w:rFonts w:hint="eastAsia"/>
        </w:rPr>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政府采购支持监狱和戒毒企业发展政策，监狱和戒毒企业提供的产品和服务在评标时将获得优势，参加</w:t>
      </w:r>
      <w:r>
        <w:rPr>
          <w:rFonts w:hint="eastAsia"/>
          <w:lang w:val="en-US" w:eastAsia="zh-CN"/>
        </w:rPr>
        <w:t xml:space="preserve">磋商响应</w:t>
      </w:r>
      <w:r>
        <w:rPr>
          <w:rFonts w:hint="eastAsia"/>
        </w:rPr>
        <w:t xml:space="preserve">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rPr>
      </w:pPr>
      <w:r>
        <w:rPr>
          <w:rFonts w:hint="eastAsia"/>
        </w:rPr>
        <w:t xml:space="preserve">3.3 政府采购促进残疾人就业政策，残疾人福利性单位提供的产品和服务在评标时将获得优势，参加</w:t>
      </w:r>
      <w:r>
        <w:rPr>
          <w:rFonts w:hint="eastAsia"/>
          <w:lang w:val="en-US" w:eastAsia="zh-CN"/>
        </w:rPr>
        <w:t xml:space="preserve">磋商响应</w:t>
      </w:r>
      <w:r>
        <w:rPr>
          <w:rFonts w:hint="eastAsia"/>
        </w:rPr>
        <w:t xml:space="preserve">的残疾人福利性单位，应当提供《残疾人福利性单位声明函》，残疾人福利性单位享受政府采购支持政策的要求详见财库〔2017〕141 号。</w:t>
      </w:r>
      <w:r/>
    </w:p>
    <w:p>
      <w:pPr>
        <w:rPr>
          <w:rFonts w:hint="eastAsia"/>
        </w:rPr>
      </w:pPr>
      <w:r>
        <w:rPr>
          <w:rFonts w:hint="eastAsia"/>
        </w:rPr>
        <w:t xml:space="preserve">3.</w:t>
      </w:r>
      <w:r>
        <w:rPr>
          <w:rFonts w:hint="eastAsia"/>
          <w:lang w:val="en-US" w:eastAsia="zh-CN"/>
        </w:rPr>
        <w:t xml:space="preserve">4</w:t>
      </w:r>
      <w:r>
        <w:rPr>
          <w:rFonts w:hint="eastAsia"/>
        </w:rPr>
        <w:t xml:space="preserve"> 提供的产品属于信息安全产品的，</w:t>
      </w:r>
      <w:r>
        <w:rPr>
          <w:rFonts w:hint="eastAsia"/>
          <w:lang w:eastAsia="zh-CN"/>
        </w:rPr>
        <w:t xml:space="preserve">供应商</w:t>
      </w:r>
      <w:r>
        <w:rPr>
          <w:rFonts w:hint="eastAsia"/>
        </w:rPr>
        <w:t xml:space="preserve">应当选择经国家认证的信息安全产品</w:t>
      </w:r>
      <w:r>
        <w:rPr>
          <w:rFonts w:hint="eastAsia"/>
          <w:lang w:eastAsia="zh-CN"/>
        </w:rPr>
        <w:t xml:space="preserve">响应</w:t>
      </w:r>
      <w:r>
        <w:rPr>
          <w:rFonts w:hint="eastAsia"/>
        </w:rPr>
        <w:t xml:space="preserve">，并提供由中国信息安全认证中心按国家标准认证颁发的有效认证证书复印件。</w:t>
      </w:r>
      <w:r/>
    </w:p>
    <w:p>
      <w:pPr>
        <w:rPr>
          <w:rFonts w:hint="eastAsia"/>
        </w:rPr>
      </w:pPr>
      <w:r>
        <w:rPr>
          <w:rFonts w:hint="eastAsia"/>
        </w:rPr>
        <w:t xml:space="preserve">3.</w:t>
      </w:r>
      <w:r>
        <w:rPr>
          <w:rFonts w:hint="eastAsia"/>
          <w:lang w:val="en-US" w:eastAsia="zh-CN"/>
        </w:rPr>
        <w:t xml:space="preserve">5</w:t>
      </w:r>
      <w:r>
        <w:rPr>
          <w:rFonts w:hint="eastAsia"/>
        </w:rPr>
        <w:t xml:space="preserve"> 未按要求提供相关材料的，不享受相关政策。</w:t>
      </w:r>
      <w:r/>
    </w:p>
    <w:p>
      <w:pPr>
        <w:pStyle w:val="882"/>
      </w:pPr>
      <w:r>
        <w:rPr>
          <w:rFonts w:hint="eastAsia"/>
        </w:rPr>
        <w:t xml:space="preserve">二、磋商文件构成</w:t>
      </w:r>
      <w:r/>
    </w:p>
    <w:p>
      <w:pPr>
        <w:rPr>
          <w:b/>
          <w:bCs/>
        </w:rPr>
      </w:pPr>
      <w:r>
        <w:rPr>
          <w:rFonts w:hint="eastAsia"/>
          <w:b/>
          <w:bCs/>
        </w:rPr>
        <w:t xml:space="preserve">4</w:t>
      </w:r>
      <w:r>
        <w:rPr>
          <w:rFonts w:hint="eastAsia"/>
          <w:b/>
          <w:bCs/>
          <w:lang w:val="en-US" w:eastAsia="zh-CN"/>
        </w:rPr>
        <w:t xml:space="preserve">.</w:t>
      </w:r>
      <w:r>
        <w:rPr>
          <w:rFonts w:hint="eastAsia"/>
          <w:b/>
          <w:bCs/>
        </w:rPr>
        <w:t xml:space="preserve">磋商文件组成</w:t>
      </w:r>
      <w:r/>
    </w:p>
    <w:p>
      <w:r>
        <w:rPr>
          <w:rFonts w:hint="eastAsia"/>
        </w:rPr>
        <w:t xml:space="preserve">4.1</w:t>
      </w:r>
      <w:r>
        <w:rPr>
          <w:rFonts w:hint="eastAsia"/>
          <w:lang w:val="en-US" w:eastAsia="zh-CN"/>
        </w:rPr>
        <w:t xml:space="preserve"> </w:t>
      </w:r>
      <w:r>
        <w:rPr>
          <w:rFonts w:hint="eastAsia"/>
        </w:rPr>
        <w:t xml:space="preserve">磋商文件包括以下主要内容：竞争性磋商</w:t>
      </w:r>
      <w:r>
        <w:rPr>
          <w:rFonts w:hint="eastAsia"/>
          <w:lang w:val="en-US" w:eastAsia="zh-CN"/>
        </w:rPr>
        <w:t xml:space="preserve">邀请</w:t>
      </w:r>
      <w:r>
        <w:rPr>
          <w:rFonts w:hint="eastAsia"/>
        </w:rPr>
        <w:t xml:space="preserve">、供应商须知、评审标准、采购需求、合同主要条款及格式、响应文件格式及附件。</w:t>
      </w:r>
      <w:r/>
    </w:p>
    <w:p>
      <w:r>
        <w:rPr>
          <w:rFonts w:hint="eastAsia"/>
        </w:rPr>
        <w:t xml:space="preserve">4.2</w:t>
      </w:r>
      <w:r>
        <w:rPr>
          <w:rFonts w:hint="eastAsia"/>
          <w:lang w:val="en-US" w:eastAsia="zh-CN"/>
        </w:rPr>
        <w:t xml:space="preserve"> </w:t>
      </w:r>
      <w:r>
        <w:rPr>
          <w:rFonts w:hint="eastAsia"/>
        </w:rPr>
        <w:t xml:space="preserve">磋商的最小单位是</w:t>
      </w:r>
      <w:r>
        <w:rPr>
          <w:rFonts w:hint="eastAsia"/>
          <w:lang w:val="en-US" w:eastAsia="zh-CN"/>
        </w:rPr>
        <w:t xml:space="preserve">采购</w:t>
      </w:r>
      <w:r>
        <w:rPr>
          <w:rFonts w:hint="eastAsia"/>
        </w:rPr>
        <w:t xml:space="preserve">包。磋商标的物数量及技术要求中未分包的，供应商对要求提供的磋商标的物不得部分响应；磋商标的物数量及技术要求中已经分包的，可以以</w:t>
      </w:r>
      <w:r>
        <w:rPr>
          <w:rFonts w:hint="eastAsia"/>
          <w:lang w:val="en-US" w:eastAsia="zh-CN"/>
        </w:rPr>
        <w:t xml:space="preserve">采购</w:t>
      </w:r>
      <w:r>
        <w:rPr>
          <w:rFonts w:hint="eastAsia"/>
        </w:rPr>
        <w:t xml:space="preserve">包为单位响应。</w:t>
      </w:r>
      <w:r/>
    </w:p>
    <w:p>
      <w:r>
        <w:rPr>
          <w:rFonts w:hint="eastAsia"/>
        </w:rPr>
        <w:t xml:space="preserve">4.3 代理机构如果要求供应商按照磋商文件规定提交备选方案的，供应商可以提交备选方案；否则，备选方案将被拒绝。</w:t>
      </w:r>
      <w:r/>
    </w:p>
    <w:p>
      <w:pPr>
        <w:rPr>
          <w:b/>
          <w:bCs/>
        </w:rPr>
      </w:pPr>
      <w:r>
        <w:rPr>
          <w:rFonts w:hint="eastAsia"/>
          <w:b/>
          <w:bCs/>
        </w:rPr>
        <w:t xml:space="preserve">5</w:t>
      </w:r>
      <w:r>
        <w:rPr>
          <w:rFonts w:hint="eastAsia"/>
          <w:b/>
          <w:bCs/>
          <w:lang w:val="en-US" w:eastAsia="zh-CN"/>
        </w:rPr>
        <w:t xml:space="preserve">.</w:t>
      </w:r>
      <w:r>
        <w:rPr>
          <w:rFonts w:hint="eastAsia"/>
          <w:b/>
          <w:bCs/>
        </w:rPr>
        <w:t xml:space="preserve">磋商文件的澄清或者修改</w:t>
      </w:r>
      <w:r/>
    </w:p>
    <w:p>
      <w:pPr>
        <w:rPr>
          <w:rFonts w:hint="eastAsia"/>
        </w:rPr>
      </w:pPr>
      <w:r>
        <w:rPr>
          <w:rFonts w:hint="eastAsia"/>
          <w:lang w:val="en-US" w:eastAsia="zh-CN"/>
        </w:rPr>
        <w:t xml:space="preserve">5</w:t>
      </w:r>
      <w:r>
        <w:rPr>
          <w:rFonts w:hint="eastAsia"/>
        </w:rPr>
        <w:t xml:space="preserve">.1 代理机构对已发出的</w:t>
      </w:r>
      <w:r>
        <w:rPr>
          <w:rFonts w:hint="eastAsia"/>
          <w:lang w:val="en-US" w:eastAsia="zh-CN"/>
        </w:rPr>
        <w:t xml:space="preserve">磋商</w:t>
      </w:r>
      <w:r>
        <w:rPr>
          <w:rFonts w:hint="eastAsia"/>
        </w:rPr>
        <w:t xml:space="preserve">文件进行必要澄清或者修改的，将在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文件截止时间五日前，在原</w:t>
      </w:r>
      <w:r>
        <w:rPr>
          <w:rFonts w:hint="eastAsia"/>
          <w:lang w:val="en-US" w:eastAsia="zh-CN"/>
        </w:rPr>
        <w:t xml:space="preserve">采购</w:t>
      </w:r>
      <w:r>
        <w:rPr>
          <w:rFonts w:hint="eastAsia"/>
        </w:rPr>
        <w:t xml:space="preserve">公告媒体发布更正公告，该澄清或者修改的内容为</w:t>
      </w:r>
      <w:r>
        <w:rPr>
          <w:rFonts w:hint="eastAsia"/>
          <w:lang w:val="en-US" w:eastAsia="zh-CN"/>
        </w:rPr>
        <w:t xml:space="preserve">磋商</w:t>
      </w:r>
      <w:r>
        <w:rPr>
          <w:rFonts w:hint="eastAsia"/>
        </w:rPr>
        <w:t xml:space="preserve">文件的组成部分。</w:t>
      </w:r>
      <w:r/>
    </w:p>
    <w:p>
      <w:pPr>
        <w:rPr>
          <w:rFonts w:hint="eastAsia"/>
        </w:rPr>
      </w:pPr>
      <w:r>
        <w:rPr>
          <w:rFonts w:hint="eastAsia"/>
          <w:lang w:val="en-US" w:eastAsia="zh-CN"/>
        </w:rPr>
        <w:t xml:space="preserve">5</w:t>
      </w:r>
      <w:r>
        <w:rPr>
          <w:rFonts w:hint="eastAsia"/>
        </w:rPr>
        <w:t xml:space="preserve">.2 代理机构在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文件截止时间前，有权决定延长响应文件提交截止时间，并在原采购信息发布媒体上发布变更公告。</w:t>
      </w:r>
      <w:r/>
    </w:p>
    <w:p>
      <w:r>
        <w:rPr>
          <w:rFonts w:hint="eastAsia"/>
          <w:lang w:val="en-US" w:eastAsia="zh-CN"/>
        </w:rPr>
        <w:t xml:space="preserve">5</w:t>
      </w:r>
      <w:r>
        <w:rPr>
          <w:rFonts w:hint="eastAsia"/>
        </w:rPr>
        <w:t xml:space="preserve">.3 </w:t>
      </w:r>
      <w:r>
        <w:rPr>
          <w:rFonts w:hint="eastAsia"/>
          <w:lang w:val="en-US" w:eastAsia="zh-CN"/>
        </w:rPr>
        <w:t xml:space="preserve">供应商</w:t>
      </w:r>
      <w:r>
        <w:rPr>
          <w:rFonts w:hint="eastAsia"/>
        </w:rPr>
        <w:t xml:space="preserve">应在响应文件提交截止时间前关注原采购信息发布媒体上有关本</w:t>
      </w:r>
      <w:r>
        <w:rPr>
          <w:rFonts w:hint="eastAsia"/>
          <w:lang w:val="en-US" w:eastAsia="zh-CN"/>
        </w:rPr>
        <w:t xml:space="preserve">采购</w:t>
      </w:r>
      <w:r>
        <w:rPr>
          <w:rFonts w:hint="eastAsia"/>
        </w:rPr>
        <w:t xml:space="preserve">项目有无更正公告。</w:t>
      </w:r>
      <w:r/>
    </w:p>
    <w:p>
      <w:pPr>
        <w:pStyle w:val="882"/>
      </w:pPr>
      <w:r>
        <w:rPr>
          <w:rFonts w:hint="eastAsia"/>
        </w:rPr>
        <w:t xml:space="preserve">三、响应文件的编制</w:t>
      </w:r>
      <w:r/>
    </w:p>
    <w:p>
      <w:pPr>
        <w:rPr>
          <w:b/>
          <w:bCs/>
        </w:rPr>
      </w:pPr>
      <w:r>
        <w:rPr>
          <w:rFonts w:hint="eastAsia"/>
          <w:b/>
          <w:bCs/>
        </w:rPr>
        <w:t xml:space="preserve">6</w:t>
      </w:r>
      <w:r>
        <w:rPr>
          <w:rFonts w:hint="eastAsia"/>
          <w:b/>
          <w:bCs/>
          <w:lang w:val="en-US" w:eastAsia="zh-CN"/>
        </w:rPr>
        <w:t xml:space="preserve">.</w:t>
      </w:r>
      <w:r>
        <w:rPr>
          <w:rFonts w:hint="eastAsia"/>
          <w:b/>
          <w:bCs/>
        </w:rPr>
        <w:t xml:space="preserve">响应文件的语言、计量单位、货币和编制</w:t>
      </w:r>
      <w:r/>
    </w:p>
    <w:p>
      <w:pPr>
        <w:rPr>
          <w:rFonts w:hint="default" w:eastAsia="宋体"/>
          <w:lang w:val="en-US" w:eastAsia="zh-CN"/>
        </w:rPr>
      </w:pPr>
      <w:r>
        <w:rPr>
          <w:rFonts w:hint="eastAsia"/>
        </w:rPr>
        <w:t xml:space="preserve">6.1</w:t>
      </w:r>
      <w:r>
        <w:rPr>
          <w:rFonts w:hint="eastAsia"/>
          <w:lang w:val="en-US" w:eastAsia="zh-CN"/>
        </w:rPr>
        <w:t xml:space="preserve"> </w:t>
      </w:r>
      <w:r>
        <w:rPr>
          <w:rFonts w:hint="eastAsia"/>
        </w:rPr>
        <w:t xml:space="preserve">供应商提交的响应文件、技术文件和资料，包括图纸中的说明，以及供应商与</w:t>
      </w:r>
      <w:r>
        <w:rPr>
          <w:rFonts w:hint="eastAsia"/>
          <w:lang w:val="en-US" w:eastAsia="zh-CN"/>
        </w:rPr>
        <w:t xml:space="preserve">采购人、采购</w:t>
      </w:r>
      <w:r>
        <w:rPr>
          <w:rFonts w:hint="eastAsia"/>
        </w:rPr>
        <w:t xml:space="preserve">代理机构就有关参与磋商的所有来往函电均应使用中文。响应文件中若有英文或其他语言文字的资料，应提供相应的中文翻译资料。对不同文本响应文件的解释发生异议的，以中文文本为准。</w:t>
      </w:r>
      <w:r>
        <w:rPr>
          <w:rFonts w:hint="eastAsia"/>
          <w:lang w:val="en-US" w:eastAsia="zh-CN"/>
        </w:rPr>
        <w:t xml:space="preserve">未提供中文翻译资料的不予认可。</w:t>
      </w:r>
      <w:r/>
    </w:p>
    <w:p>
      <w:r>
        <w:rPr>
          <w:rFonts w:hint="eastAsia"/>
        </w:rPr>
        <w:t xml:space="preserve">6.2</w:t>
      </w:r>
      <w:r>
        <w:rPr>
          <w:rFonts w:hint="eastAsia"/>
          <w:lang w:val="en-US" w:eastAsia="zh-CN"/>
        </w:rPr>
        <w:t xml:space="preserve"> </w:t>
      </w:r>
      <w:r>
        <w:rPr>
          <w:rFonts w:hint="eastAsia"/>
        </w:rPr>
        <w:t xml:space="preserve">供应商所使用的计量单位应为国家法定计量单位。</w:t>
      </w:r>
      <w:r/>
    </w:p>
    <w:p>
      <w:r>
        <w:rPr>
          <w:rFonts w:hint="eastAsia"/>
        </w:rPr>
        <w:t xml:space="preserve">6.3</w:t>
      </w:r>
      <w:r>
        <w:rPr>
          <w:rFonts w:hint="eastAsia"/>
          <w:lang w:val="en-US" w:eastAsia="zh-CN"/>
        </w:rPr>
        <w:t xml:space="preserve"> </w:t>
      </w:r>
      <w:r>
        <w:rPr>
          <w:rFonts w:hint="eastAsia"/>
        </w:rPr>
        <w:t xml:space="preserve">供应商应用人民币报价。</w:t>
      </w:r>
      <w:r/>
    </w:p>
    <w:p>
      <w:r>
        <w:rPr>
          <w:rFonts w:hint="eastAsia"/>
        </w:rPr>
        <w:t xml:space="preserve">6.4</w:t>
      </w:r>
      <w:r>
        <w:rPr>
          <w:rFonts w:hint="eastAsia"/>
          <w:lang w:val="en-US" w:eastAsia="zh-CN"/>
        </w:rPr>
        <w:t xml:space="preserve"> </w:t>
      </w:r>
      <w:r>
        <w:rPr>
          <w:rFonts w:hint="eastAsia"/>
        </w:rPr>
        <w:t xml:space="preserve">响应文件应字迹清楚、内容齐全。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6.5</w:t>
      </w:r>
      <w:r>
        <w:rPr>
          <w:rFonts w:hint="eastAsia"/>
          <w:color w:val="000000" w:themeColor="text1"/>
          <w:highlight w:val="none"/>
          <w:lang w:val="en-US" w:eastAsia="zh-CN"/>
          <w14:textFill>
            <w14:solidFill>
              <w14:schemeClr w14:val="tx1"/>
            </w14:solidFill>
          </w14:textFill>
        </w:rPr>
        <w:t xml:space="preserve"> 如标书制作工具中格式和内容与“江苏政府采购网”发布的磋商文件不一致，以“江苏政府采购网”发布的磋商文件为准。</w:t>
      </w:r>
      <w:r/>
    </w:p>
    <w:p>
      <w:pPr>
        <w:rPr>
          <w:b/>
          <w:bCs/>
        </w:rPr>
      </w:pPr>
      <w:r>
        <w:rPr>
          <w:rFonts w:hint="eastAsia"/>
          <w:b/>
          <w:bCs/>
        </w:rPr>
        <w:t xml:space="preserve">7</w:t>
      </w:r>
      <w:r>
        <w:rPr>
          <w:rFonts w:hint="eastAsia"/>
          <w:b/>
          <w:bCs/>
          <w:lang w:val="en-US" w:eastAsia="zh-CN"/>
        </w:rPr>
        <w:t xml:space="preserve">.</w:t>
      </w:r>
      <w:r>
        <w:rPr>
          <w:rFonts w:hint="eastAsia"/>
          <w:b/>
          <w:bCs/>
        </w:rPr>
        <w:t xml:space="preserve">响应文件的组成</w:t>
      </w:r>
      <w:r/>
    </w:p>
    <w:p>
      <w:r>
        <w:rPr>
          <w:rFonts w:hint="eastAsia"/>
        </w:rPr>
        <w:t xml:space="preserve">7.1</w:t>
      </w:r>
      <w:r>
        <w:rPr>
          <w:rFonts w:hint="eastAsia"/>
          <w:lang w:val="en-US" w:eastAsia="zh-CN"/>
        </w:rPr>
        <w:t xml:space="preserve"> </w:t>
      </w:r>
      <w:r>
        <w:rPr>
          <w:rFonts w:hint="eastAsia"/>
        </w:rPr>
        <w:t xml:space="preserve">供应商应当根据磋商文件要求编制响应文件，响应文件应对磋商文件提出的要求和条件作出实质性响应，并在《商务条款偏离表》和《技术条款偏离表》等处逐条标明满足与否。</w:t>
      </w:r>
      <w:r/>
    </w:p>
    <w:p>
      <w:r>
        <w:rPr>
          <w:rFonts w:hint="eastAsia"/>
        </w:rPr>
        <w:t xml:space="preserve">7.2 响应文件由商务部分、技术部分、价格部分以及其他部分组成。</w:t>
      </w:r>
      <w:r/>
    </w:p>
    <w:p>
      <w:pPr>
        <w:rPr>
          <w:rFonts w:hint="eastAsia"/>
          <w:b/>
          <w:bCs/>
          <w:lang w:val="en-US" w:eastAsia="zh-CN"/>
        </w:rPr>
      </w:pPr>
      <w:r>
        <w:rPr>
          <w:rFonts w:hint="eastAsia"/>
          <w:b/>
          <w:bCs/>
          <w:lang w:val="en-US" w:eastAsia="zh-CN"/>
        </w:rPr>
        <w:t xml:space="preserve">8.联合体及分包：本项目不接受联合体，不接受分包、转包。</w:t>
      </w:r>
      <w:r/>
    </w:p>
    <w:p>
      <w:pPr>
        <w:rPr>
          <w:rFonts w:hint="eastAsia"/>
          <w:lang w:val="en-US" w:eastAsia="zh-CN"/>
        </w:rPr>
      </w:pPr>
      <w:r>
        <w:rPr>
          <w:rFonts w:hint="eastAsia"/>
          <w:lang w:val="en-US" w:eastAsia="zh-CN"/>
        </w:rPr>
        <w:t xml:space="preserve">8.1 采购项目如接受联合体的，两个以上的自然人、法人或者其他组织可以组成一个联合体，以一个供应商的身份共同参加磋商响应。</w:t>
      </w:r>
      <w:r/>
    </w:p>
    <w:p>
      <w:pPr>
        <w:rPr>
          <w:rFonts w:hint="eastAsia"/>
          <w:lang w:val="en-US" w:eastAsia="zh-CN"/>
        </w:rPr>
      </w:pPr>
      <w:r>
        <w:rPr>
          <w:rFonts w:hint="eastAsia"/>
          <w:lang w:val="en-US" w:eastAsia="zh-CN"/>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rFonts w:hint="eastAsia"/>
          <w:lang w:val="en-US" w:eastAsia="zh-CN"/>
        </w:rPr>
      </w:pPr>
      <w:r>
        <w:rPr>
          <w:rFonts w:hint="eastAsia"/>
          <w:lang w:val="en-US" w:eastAsia="zh-CN"/>
        </w:rPr>
        <w:t xml:space="preserve">8.3 政府采购合同分包履行的，成交供应商就采购项目和分包项目向采购人负责，分包项目供应商就分包项目承担责任，成交供应商与分包供应商之间应该签订分包意向协议。</w:t>
      </w:r>
      <w:r/>
    </w:p>
    <w:p>
      <w:pPr>
        <w:rPr>
          <w:rFonts w:hint="eastAsia"/>
          <w:lang w:val="en-US" w:eastAsia="zh-CN"/>
        </w:rPr>
      </w:pPr>
      <w:r>
        <w:rPr>
          <w:rFonts w:hint="eastAsia"/>
          <w:lang w:val="en-US" w:eastAsia="zh-CN"/>
        </w:rPr>
        <w:t xml:space="preserve">8.4 享受中小企业扶持政策获得政府采购合同的，小微企业不得将合同分包给大中型企业，中型企业不得将合同分包给大型企业。</w:t>
      </w:r>
      <w:r/>
    </w:p>
    <w:p>
      <w:pPr>
        <w:rPr>
          <w:rFonts w:hint="default" w:eastAsia="宋体"/>
          <w:lang w:val="en-US" w:eastAsia="zh-CN"/>
        </w:rPr>
      </w:pPr>
      <w:r>
        <w:rPr>
          <w:rFonts w:hint="eastAsia"/>
          <w:lang w:val="en-US" w:eastAsia="zh-C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rPr>
      </w:pPr>
      <w:r>
        <w:rPr>
          <w:rFonts w:hint="eastAsia"/>
          <w:b/>
          <w:bCs/>
          <w:lang w:val="en-US" w:eastAsia="zh-CN"/>
        </w:rPr>
        <w:t xml:space="preserve">9.</w:t>
      </w:r>
      <w:r>
        <w:rPr>
          <w:rFonts w:hint="eastAsia"/>
          <w:b/>
          <w:bCs/>
        </w:rPr>
        <w:t xml:space="preserve">响应文件的商务部分</w:t>
      </w:r>
      <w:r/>
    </w:p>
    <w:p>
      <w:pPr>
        <w:rPr>
          <w:rFonts w:hint="eastAsia"/>
        </w:rPr>
      </w:pPr>
      <w:r>
        <w:rPr>
          <w:rFonts w:hint="eastAsia"/>
          <w:lang w:val="en-US" w:eastAsia="zh-CN"/>
        </w:rPr>
        <w:t xml:space="preserve">9</w:t>
      </w:r>
      <w:r>
        <w:rPr>
          <w:rFonts w:hint="eastAsia"/>
        </w:rPr>
        <w:t xml:space="preserve">.1</w:t>
      </w:r>
      <w:r>
        <w:rPr>
          <w:rFonts w:hint="eastAsia"/>
          <w:lang w:val="en-US" w:eastAsia="zh-CN"/>
        </w:rPr>
        <w:t xml:space="preserve"> </w:t>
      </w:r>
      <w:r>
        <w:rPr>
          <w:rFonts w:hint="eastAsia"/>
        </w:rPr>
        <w:t xml:space="preserve">商务部分是证明</w:t>
      </w:r>
      <w:r>
        <w:rPr>
          <w:rFonts w:hint="eastAsia"/>
          <w:lang w:val="en-US" w:eastAsia="zh-CN"/>
        </w:rPr>
        <w:t xml:space="preserve">供应商</w:t>
      </w:r>
      <w:r>
        <w:rPr>
          <w:rFonts w:hint="eastAsia"/>
        </w:rPr>
        <w:t xml:space="preserve">有资格参加</w:t>
      </w:r>
      <w:r>
        <w:rPr>
          <w:rFonts w:hint="eastAsia"/>
          <w:lang w:val="en-US" w:eastAsia="zh-CN"/>
        </w:rPr>
        <w:t xml:space="preserve">磋商</w:t>
      </w:r>
      <w:r>
        <w:rPr>
          <w:rFonts w:hint="eastAsia"/>
        </w:rPr>
        <w:t xml:space="preserve">和</w:t>
      </w:r>
      <w:r>
        <w:rPr>
          <w:rFonts w:hint="eastAsia"/>
          <w:lang w:val="en-US" w:eastAsia="zh-CN"/>
        </w:rPr>
        <w:t xml:space="preserve">成交</w:t>
      </w:r>
      <w:r>
        <w:rPr>
          <w:rFonts w:hint="eastAsia"/>
        </w:rPr>
        <w:t xml:space="preserve">后有能力履行合同的文件，这些文件应能满足</w:t>
      </w:r>
      <w:r>
        <w:rPr>
          <w:rFonts w:hint="eastAsia"/>
          <w:lang w:val="en-US" w:eastAsia="zh-CN"/>
        </w:rPr>
        <w:t xml:space="preserve">竞争性磋商文件</w:t>
      </w:r>
      <w:r>
        <w:rPr>
          <w:rFonts w:hint="eastAsia"/>
        </w:rPr>
        <w:t xml:space="preserve">的要求，包括但不限于下列文件，其中加“★”项目不得有缺失或无效：</w:t>
      </w:r>
      <w:r/>
    </w:p>
    <w:p>
      <w:pPr>
        <w:rPr>
          <w:rFonts w:hint="eastAsia"/>
        </w:rPr>
      </w:pPr>
      <w:r>
        <w:rPr>
          <w:rFonts w:hint="eastAsia"/>
        </w:rPr>
        <w:t xml:space="preserve">（1）★</w:t>
      </w:r>
      <w:r>
        <w:rPr>
          <w:rFonts w:hint="eastAsia"/>
          <w:lang w:val="en-US" w:eastAsia="zh-CN"/>
        </w:rPr>
        <w:t xml:space="preserve">磋商</w:t>
      </w:r>
      <w:r>
        <w:rPr>
          <w:rFonts w:hint="eastAsia"/>
        </w:rPr>
        <w:t xml:space="preserve">申请及声明；</w:t>
      </w:r>
      <w:r/>
    </w:p>
    <w:p>
      <w:pPr>
        <w:rPr>
          <w:rFonts w:hint="eastAsia"/>
        </w:rPr>
      </w:pPr>
      <w:r>
        <w:rPr>
          <w:rFonts w:hint="eastAsia"/>
        </w:rPr>
        <w:t xml:space="preserve">（2）★法定代表人授权委托书、授权委托人的身份证复印件及</w:t>
      </w:r>
      <w:r>
        <w:rPr>
          <w:rFonts w:hint="eastAsia"/>
          <w:lang w:val="en-US" w:eastAsia="zh-CN"/>
        </w:rPr>
        <w:t xml:space="preserve">供应商</w:t>
      </w:r>
      <w:r>
        <w:rPr>
          <w:rFonts w:hint="eastAsia"/>
        </w:rPr>
        <w:t xml:space="preserve">或分支机构为其缴纳的社保证明（有授权委托的），或法定代表人身份证复印件（无授权委托的）；</w:t>
      </w:r>
      <w:r/>
    </w:p>
    <w:p>
      <w:pPr>
        <w:rPr>
          <w:rFonts w:hint="eastAsia"/>
        </w:rPr>
      </w:pPr>
      <w:r>
        <w:rPr>
          <w:rFonts w:hint="eastAsia"/>
        </w:rPr>
        <w:t xml:space="preserve">（3）★第一章</w:t>
      </w:r>
      <w:r>
        <w:rPr>
          <w:rFonts w:hint="eastAsia"/>
          <w:lang w:val="en-US" w:eastAsia="zh-CN"/>
        </w:rPr>
        <w:t xml:space="preserve">竞争性磋商</w:t>
      </w:r>
      <w:r>
        <w:rPr>
          <w:rFonts w:hint="eastAsia"/>
        </w:rPr>
        <w:t xml:space="preserve">邀请中“二、申请人的资格要求”规定的证明文件；</w:t>
      </w:r>
      <w:r/>
    </w:p>
    <w:p>
      <w:pPr>
        <w:rPr>
          <w:rFonts w:hint="eastAsia"/>
        </w:rPr>
      </w:pPr>
      <w:r>
        <w:rPr>
          <w:rFonts w:hint="eastAsia"/>
        </w:rPr>
        <w:t xml:space="preserve">（4）《商务条款偏离表》；</w:t>
      </w:r>
      <w:r/>
    </w:p>
    <w:p>
      <w:r>
        <w:rPr>
          <w:rFonts w:hint="eastAsia"/>
        </w:rPr>
        <w:t xml:space="preserve">（5）</w:t>
      </w:r>
      <w:r>
        <w:rPr>
          <w:rFonts w:hint="eastAsia"/>
          <w:lang w:val="en-US" w:eastAsia="zh-CN"/>
        </w:rPr>
        <w:t xml:space="preserve">供应商</w:t>
      </w:r>
      <w:r>
        <w:rPr>
          <w:rFonts w:hint="eastAsia"/>
        </w:rPr>
        <w:t xml:space="preserve">认为需要提供的其他资格证明文件和商务资料。</w:t>
      </w:r>
      <w:r/>
    </w:p>
    <w:p>
      <w:pPr>
        <w:rPr>
          <w:b/>
          <w:bCs/>
        </w:rPr>
      </w:pPr>
      <w:r>
        <w:rPr>
          <w:rFonts w:hint="eastAsia"/>
          <w:b/>
          <w:bCs/>
          <w:lang w:val="en-US" w:eastAsia="zh-CN"/>
        </w:rPr>
        <w:t xml:space="preserve">10.</w:t>
      </w:r>
      <w:r>
        <w:rPr>
          <w:rFonts w:hint="eastAsia"/>
          <w:b/>
          <w:bCs/>
        </w:rPr>
        <w:t xml:space="preserve">响应文件的技术部分</w:t>
      </w:r>
      <w:r/>
    </w:p>
    <w:p>
      <w:pPr>
        <w:rPr>
          <w:rFonts w:hint="eastAsia"/>
        </w:rPr>
      </w:pPr>
      <w:r>
        <w:rPr>
          <w:rFonts w:hint="eastAsia"/>
          <w:lang w:val="en-US" w:eastAsia="zh-CN"/>
        </w:rPr>
        <w:t xml:space="preserve">10</w:t>
      </w:r>
      <w:r>
        <w:rPr>
          <w:rFonts w:hint="eastAsia"/>
        </w:rPr>
        <w:t xml:space="preserve">.1 技术部分是证明</w:t>
      </w:r>
      <w:r>
        <w:rPr>
          <w:rFonts w:hint="eastAsia"/>
          <w:lang w:val="en-US" w:eastAsia="zh-CN"/>
        </w:rPr>
        <w:t xml:space="preserve">供应商</w:t>
      </w:r>
      <w:r>
        <w:rPr>
          <w:rFonts w:hint="eastAsia"/>
        </w:rPr>
        <w:t xml:space="preserve">提供的</w:t>
      </w:r>
      <w:r>
        <w:rPr>
          <w:rFonts w:hint="eastAsia"/>
          <w:lang w:val="en-US" w:eastAsia="zh-CN"/>
        </w:rPr>
        <w:t xml:space="preserve">工程</w:t>
      </w:r>
      <w:r>
        <w:rPr>
          <w:rFonts w:hint="eastAsia"/>
        </w:rPr>
        <w:t xml:space="preserve">是合格的、并符合</w:t>
      </w:r>
      <w:r>
        <w:rPr>
          <w:rFonts w:hint="eastAsia"/>
          <w:lang w:val="en-US" w:eastAsia="zh-CN"/>
        </w:rPr>
        <w:t xml:space="preserve">竞争性磋商文件</w:t>
      </w:r>
      <w:r>
        <w:rPr>
          <w:rFonts w:hint="eastAsia"/>
        </w:rPr>
        <w:t xml:space="preserve">要求的证明文件，以及对提供的</w:t>
      </w:r>
      <w:r>
        <w:rPr>
          <w:rFonts w:hint="eastAsia"/>
          <w:lang w:val="en-US" w:eastAsia="zh-CN"/>
        </w:rPr>
        <w:t xml:space="preserve">工程</w:t>
      </w:r>
      <w:r>
        <w:rPr>
          <w:rFonts w:hint="eastAsia"/>
        </w:rPr>
        <w:t xml:space="preserve">的详细说明，这些文件可以是文字资料、图纸和数据等。</w:t>
      </w:r>
      <w:r/>
    </w:p>
    <w:p>
      <w:pPr>
        <w:rPr>
          <w:rFonts w:hint="eastAsia"/>
        </w:rPr>
      </w:pPr>
      <w:r>
        <w:rPr>
          <w:rFonts w:hint="eastAsia"/>
          <w:lang w:val="en-US" w:eastAsia="zh-CN"/>
        </w:rPr>
        <w:t xml:space="preserve">10</w:t>
      </w:r>
      <w:r>
        <w:rPr>
          <w:rFonts w:hint="eastAsia"/>
        </w:rPr>
        <w:t xml:space="preserve">.2 若技术性能无特殊说明，则按国家有关部门最新颁布的标准及规范为准。</w:t>
      </w:r>
      <w:r/>
    </w:p>
    <w:p>
      <w:pPr>
        <w:rPr>
          <w:rFonts w:hint="eastAsia"/>
        </w:rPr>
      </w:pPr>
      <w:r>
        <w:rPr>
          <w:rFonts w:hint="eastAsia"/>
          <w:lang w:val="en-US" w:eastAsia="zh-CN"/>
        </w:rPr>
        <w:t xml:space="preserve">10</w:t>
      </w:r>
      <w:r>
        <w:rPr>
          <w:rFonts w:hint="eastAsia"/>
        </w:rPr>
        <w:t xml:space="preserve">.3 提供的</w:t>
      </w:r>
      <w:r>
        <w:rPr>
          <w:rFonts w:hint="eastAsia"/>
          <w:lang w:val="en-US" w:eastAsia="zh-CN"/>
        </w:rPr>
        <w:t xml:space="preserve">工程</w:t>
      </w:r>
      <w:r>
        <w:rPr>
          <w:rFonts w:hint="eastAsia"/>
        </w:rPr>
        <w:t xml:space="preserve">的技术指标如与</w:t>
      </w:r>
      <w:r>
        <w:rPr>
          <w:rFonts w:hint="eastAsia"/>
          <w:lang w:val="en-US" w:eastAsia="zh-CN"/>
        </w:rPr>
        <w:t xml:space="preserve">竞争性磋商文件</w:t>
      </w:r>
      <w:r>
        <w:rPr>
          <w:rFonts w:hint="eastAsia"/>
        </w:rPr>
        <w:t xml:space="preserve">要求有不符之处，应说明其差别之所在，并在《技术条款偏离表》中逐条予以说明。</w:t>
      </w:r>
      <w:r/>
    </w:p>
    <w:p>
      <w:pPr>
        <w:rPr>
          <w:rFonts w:hint="eastAsia"/>
          <w:b/>
          <w:bCs/>
        </w:rPr>
      </w:pPr>
      <w:r>
        <w:rPr>
          <w:rFonts w:hint="eastAsia"/>
          <w:b/>
          <w:bCs/>
        </w:rPr>
        <w:t xml:space="preserve">1</w:t>
      </w:r>
      <w:r>
        <w:rPr>
          <w:rFonts w:hint="eastAsia"/>
          <w:b/>
          <w:bCs/>
          <w:lang w:val="en-US" w:eastAsia="zh-CN"/>
        </w:rPr>
        <w:t xml:space="preserve">1</w:t>
      </w:r>
      <w:r>
        <w:rPr>
          <w:rFonts w:hint="eastAsia"/>
          <w:b/>
          <w:bCs/>
        </w:rPr>
        <w:t xml:space="preserve">.</w:t>
      </w:r>
      <w:r>
        <w:rPr>
          <w:rFonts w:hint="eastAsia"/>
          <w:b/>
          <w:bCs/>
          <w:lang w:val="en-US" w:eastAsia="zh-CN"/>
        </w:rPr>
        <w:t xml:space="preserve">响应</w:t>
      </w:r>
      <w:r>
        <w:rPr>
          <w:rFonts w:hint="eastAsia"/>
          <w:b/>
          <w:bCs/>
        </w:rPr>
        <w:t xml:space="preserve">文件的价格部分</w:t>
      </w:r>
      <w:r/>
    </w:p>
    <w:p>
      <w:pPr>
        <w:rPr>
          <w:rFonts w:hint="eastAsia"/>
        </w:rPr>
      </w:pPr>
      <w:r>
        <w:rPr>
          <w:rFonts w:hint="eastAsia"/>
        </w:rPr>
        <w:t xml:space="preserve">1</w:t>
      </w:r>
      <w:r>
        <w:rPr>
          <w:rFonts w:hint="eastAsia"/>
          <w:lang w:val="en-US" w:eastAsia="zh-CN"/>
        </w:rPr>
        <w:t xml:space="preserve">1</w:t>
      </w:r>
      <w:r>
        <w:rPr>
          <w:rFonts w:hint="eastAsia"/>
        </w:rPr>
        <w:t xml:space="preserve">.1</w:t>
      </w:r>
      <w:r>
        <w:rPr>
          <w:rFonts w:hint="eastAsia"/>
          <w:lang w:val="en-US" w:eastAsia="zh-CN"/>
        </w:rPr>
        <w:t xml:space="preserve"> </w:t>
      </w:r>
      <w:r>
        <w:rPr>
          <w:rFonts w:hint="eastAsia"/>
        </w:rPr>
        <w:t xml:space="preserve">所有</w:t>
      </w:r>
      <w:r>
        <w:rPr>
          <w:rFonts w:hint="eastAsia"/>
          <w:lang w:val="en-US" w:eastAsia="zh-CN"/>
        </w:rPr>
        <w:t xml:space="preserve">报价</w:t>
      </w:r>
      <w:r>
        <w:rPr>
          <w:rFonts w:hint="eastAsia"/>
        </w:rPr>
        <w:t xml:space="preserve">均以人民币报价，应包括国家规定的税金。</w:t>
      </w:r>
      <w:r/>
    </w:p>
    <w:p>
      <w:pPr>
        <w:rPr>
          <w:rFonts w:hint="eastAsia"/>
        </w:rPr>
      </w:pPr>
      <w:r>
        <w:rPr>
          <w:rFonts w:hint="eastAsia"/>
        </w:rPr>
        <w:t xml:space="preserve">1</w:t>
      </w:r>
      <w:r>
        <w:rPr>
          <w:rFonts w:hint="eastAsia"/>
          <w:lang w:val="en-US" w:eastAsia="zh-CN"/>
        </w:rPr>
        <w:t xml:space="preserve">1</w:t>
      </w:r>
      <w:r>
        <w:rPr>
          <w:rFonts w:hint="eastAsia"/>
        </w:rPr>
        <w:t xml:space="preserve">.2</w:t>
      </w:r>
      <w:r>
        <w:rPr>
          <w:rFonts w:hint="eastAsia"/>
          <w:lang w:val="en-US" w:eastAsia="zh-CN"/>
        </w:rPr>
        <w:t xml:space="preserve"> 响应</w:t>
      </w:r>
      <w:r>
        <w:rPr>
          <w:rFonts w:hint="eastAsia"/>
        </w:rPr>
        <w:t xml:space="preserve">文件的价格部分是对采购标的价格构成的说明，</w:t>
      </w:r>
      <w:r>
        <w:rPr>
          <w:rFonts w:hint="eastAsia"/>
          <w:lang w:val="en-US" w:eastAsia="zh-CN"/>
        </w:rPr>
        <w:t xml:space="preserve">竞争性磋商文件</w:t>
      </w:r>
      <w:r>
        <w:rPr>
          <w:rFonts w:hint="eastAsia"/>
        </w:rPr>
        <w:t xml:space="preserve">如无特别说明，每项货物、服务或工程等只允许有一个报价，任何有选择的报价将不予接受，将作为无效</w:t>
      </w:r>
      <w:r>
        <w:rPr>
          <w:rFonts w:hint="eastAsia"/>
          <w:lang w:val="en-US" w:eastAsia="zh-CN"/>
        </w:rPr>
        <w:t xml:space="preserve">响应</w:t>
      </w:r>
      <w:r>
        <w:rPr>
          <w:rFonts w:hint="eastAsia"/>
        </w:rPr>
        <w:t xml:space="preserve">处理。</w:t>
      </w:r>
      <w:r/>
    </w:p>
    <w:p>
      <w:pPr>
        <w:rPr>
          <w:rFonts w:hint="eastAsia"/>
        </w:rPr>
      </w:pPr>
      <w:r>
        <w:rPr>
          <w:rFonts w:hint="eastAsia"/>
        </w:rPr>
        <w:t xml:space="preserve">1</w:t>
      </w:r>
      <w:r>
        <w:rPr>
          <w:rFonts w:hint="eastAsia"/>
          <w:lang w:val="en-US" w:eastAsia="zh-CN"/>
        </w:rPr>
        <w:t xml:space="preserve">1</w:t>
      </w:r>
      <w:r>
        <w:rPr>
          <w:rFonts w:hint="eastAsia"/>
        </w:rPr>
        <w:t xml:space="preserve">.3</w:t>
      </w:r>
      <w:r>
        <w:rPr>
          <w:rFonts w:hint="eastAsia"/>
          <w:lang w:val="en-US" w:eastAsia="zh-CN"/>
        </w:rPr>
        <w:t xml:space="preserve"> 供应商</w:t>
      </w:r>
      <w:r>
        <w:rPr>
          <w:rFonts w:hint="eastAsia"/>
        </w:rPr>
        <w:t xml:space="preserve">应按照本项目要求的内容，报出总价与分项明细报价。</w:t>
      </w:r>
      <w:r>
        <w:rPr>
          <w:rFonts w:hint="eastAsia"/>
          <w:lang w:val="en-US" w:eastAsia="zh-CN"/>
        </w:rPr>
        <w:t xml:space="preserve">响应</w:t>
      </w:r>
      <w:r>
        <w:rPr>
          <w:rFonts w:hint="eastAsia"/>
        </w:rPr>
        <w:t xml:space="preserve">报价应包括为完成本项目所发生的一切费用和税费，包括代垫费用（差旅费、住宿费、通讯费等）、增值税及其他附加税等杂项支出在内的一切费用和税费，除</w:t>
      </w:r>
      <w:r>
        <w:rPr>
          <w:rFonts w:hint="eastAsia"/>
          <w:lang w:val="en-US" w:eastAsia="zh-CN"/>
        </w:rPr>
        <w:t xml:space="preserve">竞争性磋商文件</w:t>
      </w:r>
      <w:r>
        <w:rPr>
          <w:rFonts w:hint="eastAsia"/>
        </w:rPr>
        <w:t xml:space="preserve">规定外，采购人将不再支付报价以外的任何费用。如发生漏缺、少项，都被视为</w:t>
      </w:r>
      <w:r>
        <w:rPr>
          <w:rFonts w:hint="eastAsia"/>
          <w:lang w:val="en-US" w:eastAsia="zh-CN"/>
        </w:rPr>
        <w:t xml:space="preserve">供应商</w:t>
      </w:r>
      <w:r>
        <w:rPr>
          <w:rFonts w:hint="eastAsia"/>
        </w:rPr>
        <w:t xml:space="preserve">的让利行为。</w:t>
      </w:r>
      <w:r>
        <w:rPr>
          <w:rFonts w:hint="eastAsia"/>
          <w:lang w:val="en-US" w:eastAsia="zh-CN"/>
        </w:rPr>
        <w:t xml:space="preserve">供应商</w:t>
      </w:r>
      <w:r>
        <w:rPr>
          <w:rFonts w:hint="eastAsia"/>
        </w:rPr>
        <w:t xml:space="preserve">估算错误的风险一律由</w:t>
      </w:r>
      <w:r>
        <w:rPr>
          <w:rFonts w:hint="eastAsia"/>
          <w:lang w:val="en-US" w:eastAsia="zh-CN"/>
        </w:rPr>
        <w:t xml:space="preserve">供应商</w:t>
      </w:r>
      <w:r>
        <w:rPr>
          <w:rFonts w:hint="eastAsia"/>
        </w:rPr>
        <w:t xml:space="preserve">自行承担。</w:t>
      </w:r>
      <w:r/>
    </w:p>
    <w:p>
      <w:r>
        <w:rPr>
          <w:rFonts w:hint="eastAsia"/>
          <w:lang w:val="en-US" w:eastAsia="zh-CN"/>
        </w:rPr>
        <w:t xml:space="preserve">11</w:t>
      </w:r>
      <w:r>
        <w:rPr>
          <w:rFonts w:hint="eastAsia"/>
        </w:rPr>
        <w:t xml:space="preserve">.4</w:t>
      </w:r>
      <w:r>
        <w:rPr>
          <w:rFonts w:hint="eastAsia"/>
          <w:lang w:val="en-US" w:eastAsia="zh-CN"/>
        </w:rPr>
        <w:t xml:space="preserve"> 供应商</w:t>
      </w:r>
      <w:r>
        <w:rPr>
          <w:rFonts w:hint="eastAsia"/>
        </w:rPr>
        <w:t xml:space="preserve">要按</w:t>
      </w:r>
      <w:r>
        <w:rPr>
          <w:rFonts w:hint="eastAsia"/>
          <w:lang w:val="en-US" w:eastAsia="zh-CN"/>
        </w:rPr>
        <w:t xml:space="preserve">首次报价</w:t>
      </w:r>
      <w:r>
        <w:rPr>
          <w:rFonts w:hint="eastAsia"/>
        </w:rPr>
        <w:t xml:space="preserve">一览表、分项报价表的内容填写</w:t>
      </w:r>
      <w:r>
        <w:rPr>
          <w:rFonts w:hint="eastAsia"/>
          <w:lang w:val="en-US" w:eastAsia="zh-CN"/>
        </w:rPr>
        <w:t xml:space="preserve">响应</w:t>
      </w:r>
      <w:r>
        <w:rPr>
          <w:rFonts w:hint="eastAsia"/>
        </w:rPr>
        <w:t xml:space="preserve">报价及其它事项。</w:t>
      </w:r>
      <w:r>
        <w:rPr>
          <w:rFonts w:hint="eastAsia"/>
          <w:lang w:val="en-US" w:eastAsia="zh-CN"/>
        </w:rPr>
        <w:t xml:space="preserve">首次报价</w:t>
      </w:r>
      <w:r>
        <w:rPr>
          <w:rFonts w:hint="eastAsia"/>
        </w:rPr>
        <w:t xml:space="preserve">一览表须加盖公章。分项报价表的总价应和</w:t>
      </w:r>
      <w:r>
        <w:rPr>
          <w:rFonts w:hint="eastAsia"/>
          <w:lang w:val="en-US" w:eastAsia="zh-CN"/>
        </w:rPr>
        <w:t xml:space="preserve">首次报价</w:t>
      </w:r>
      <w:r>
        <w:rPr>
          <w:rFonts w:hint="eastAsia"/>
        </w:rPr>
        <w:t xml:space="preserve">一览表的总价相一致，包括</w:t>
      </w:r>
      <w:r>
        <w:rPr>
          <w:rFonts w:hint="eastAsia"/>
          <w:lang w:val="en-US" w:eastAsia="zh-CN"/>
        </w:rPr>
        <w:t xml:space="preserve">供应商</w:t>
      </w:r>
      <w:r>
        <w:rPr>
          <w:rFonts w:hint="eastAsia"/>
        </w:rPr>
        <w:t xml:space="preserve">为完成本项目所发生的一切费用相关的所有税费。如分项报价表的总价和</w:t>
      </w:r>
      <w:r>
        <w:rPr>
          <w:rFonts w:hint="eastAsia"/>
          <w:lang w:val="en-US" w:eastAsia="zh-CN"/>
        </w:rPr>
        <w:t xml:space="preserve">首次报价</w:t>
      </w:r>
      <w:r>
        <w:rPr>
          <w:rFonts w:hint="eastAsia"/>
        </w:rPr>
        <w:t xml:space="preserve">一览表的总价不一致的，按照本须知规定的内容执行。</w:t>
      </w:r>
      <w:r/>
    </w:p>
    <w:p>
      <w:r>
        <w:rPr>
          <w:rFonts w:hint="eastAsia"/>
          <w:lang w:val="en-US" w:eastAsia="zh-CN"/>
        </w:rPr>
        <w:t xml:space="preserve">11</w:t>
      </w:r>
      <w:r>
        <w:rPr>
          <w:rFonts w:hint="eastAsia"/>
        </w:rPr>
        <w:t xml:space="preserve">.</w:t>
      </w:r>
      <w:r>
        <w:rPr>
          <w:rFonts w:hint="eastAsia"/>
          <w:lang w:val="en-US" w:eastAsia="zh-CN"/>
        </w:rPr>
        <w:t xml:space="preserve">5 </w:t>
      </w:r>
      <w:r>
        <w:rPr>
          <w:rFonts w:hint="eastAsia"/>
        </w:rPr>
        <w:t xml:space="preserve">经磋商后，二次报价为最后报价，二次报价原则上不高于首次报价。</w:t>
      </w:r>
      <w:r/>
    </w:p>
    <w:p>
      <w:pPr>
        <w:rPr>
          <w:b/>
          <w:bCs/>
        </w:rPr>
      </w:pPr>
      <w:r>
        <w:rPr>
          <w:rFonts w:hint="eastAsia"/>
          <w:b/>
          <w:bCs/>
        </w:rPr>
        <w:t xml:space="preserve">1</w:t>
      </w:r>
      <w:r>
        <w:rPr>
          <w:rFonts w:hint="eastAsia"/>
          <w:b/>
          <w:bCs/>
          <w:lang w:val="en-US" w:eastAsia="zh-CN"/>
        </w:rPr>
        <w:t xml:space="preserve">2.</w:t>
      </w:r>
      <w:r>
        <w:rPr>
          <w:rFonts w:hint="eastAsia"/>
          <w:b/>
          <w:bCs/>
        </w:rPr>
        <w:t xml:space="preserve">响应文件的其他部分</w:t>
      </w:r>
      <w:r/>
    </w:p>
    <w:p>
      <w:r>
        <w:rPr>
          <w:rFonts w:hint="eastAsia"/>
        </w:rPr>
        <w:t xml:space="preserve">1</w:t>
      </w:r>
      <w:r>
        <w:rPr>
          <w:rFonts w:hint="eastAsia"/>
          <w:lang w:val="en-US" w:eastAsia="zh-CN"/>
        </w:rPr>
        <w:t xml:space="preserve">2</w:t>
      </w:r>
      <w:r>
        <w:rPr>
          <w:rFonts w:hint="eastAsia"/>
        </w:rPr>
        <w:t xml:space="preserve">.1 其他部分由供应商根据编制响应文件需要提供的其他相关文件。</w:t>
      </w:r>
      <w:r/>
    </w:p>
    <w:p>
      <w:pPr>
        <w:rPr>
          <w:b/>
          <w:bCs/>
        </w:rPr>
      </w:pPr>
      <w:r>
        <w:rPr>
          <w:rFonts w:hint="eastAsia"/>
          <w:b/>
          <w:bCs/>
        </w:rPr>
        <w:t xml:space="preserve">1</w:t>
      </w:r>
      <w:r>
        <w:rPr>
          <w:rFonts w:hint="eastAsia"/>
          <w:b/>
          <w:bCs/>
          <w:lang w:val="en-US" w:eastAsia="zh-CN"/>
        </w:rPr>
        <w:t xml:space="preserve">3.</w:t>
      </w:r>
      <w:r>
        <w:rPr>
          <w:rFonts w:hint="eastAsia"/>
          <w:b/>
          <w:bCs/>
        </w:rPr>
        <w:t xml:space="preserve">磋商保证金：无</w:t>
      </w:r>
      <w:r/>
    </w:p>
    <w:p>
      <w:pPr>
        <w:rPr>
          <w:b/>
          <w:bCs/>
        </w:rPr>
      </w:pPr>
      <w:r>
        <w:rPr>
          <w:rFonts w:hint="eastAsia"/>
          <w:b/>
          <w:bCs/>
        </w:rPr>
        <w:t xml:space="preserve">1</w:t>
      </w:r>
      <w:r>
        <w:rPr>
          <w:rFonts w:hint="eastAsia"/>
          <w:b/>
          <w:bCs/>
          <w:lang w:val="en-US" w:eastAsia="zh-CN"/>
        </w:rPr>
        <w:t xml:space="preserve">4.</w:t>
      </w:r>
      <w:r>
        <w:rPr>
          <w:rFonts w:hint="eastAsia"/>
          <w:b/>
          <w:bCs/>
        </w:rPr>
        <w:t xml:space="preserve">磋商响应有效期</w:t>
      </w:r>
      <w:r/>
    </w:p>
    <w:p>
      <w:r>
        <w:rPr>
          <w:rFonts w:hint="eastAsia"/>
        </w:rPr>
        <w:t xml:space="preserve">1</w:t>
      </w:r>
      <w:r>
        <w:rPr>
          <w:rFonts w:hint="eastAsia"/>
          <w:lang w:val="en-US" w:eastAsia="zh-CN"/>
        </w:rPr>
        <w:t xml:space="preserve">4</w:t>
      </w:r>
      <w:r>
        <w:rPr>
          <w:rFonts w:hint="eastAsia"/>
        </w:rPr>
        <w:t xml:space="preserve">.1 磋商有效期为：90日历天。</w:t>
      </w:r>
      <w:r/>
    </w:p>
    <w:p>
      <w:r>
        <w:rPr>
          <w:rFonts w:hint="eastAsia"/>
        </w:rPr>
        <w:t xml:space="preserve">1</w:t>
      </w:r>
      <w:r>
        <w:rPr>
          <w:rFonts w:hint="eastAsia"/>
          <w:lang w:val="en-US" w:eastAsia="zh-CN"/>
        </w:rPr>
        <w:t xml:space="preserve">4</w:t>
      </w:r>
      <w:r>
        <w:rPr>
          <w:rFonts w:hint="eastAsia"/>
        </w:rPr>
        <w:t xml:space="preserve">.2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rPr>
      </w:pPr>
      <w:r>
        <w:rPr>
          <w:rFonts w:hint="eastAsia"/>
          <w:b/>
          <w:bCs/>
        </w:rPr>
        <w:t xml:space="preserve">1</w:t>
      </w:r>
      <w:r>
        <w:rPr>
          <w:rFonts w:hint="eastAsia"/>
          <w:b/>
          <w:bCs/>
          <w:lang w:val="en-US" w:eastAsia="zh-CN"/>
        </w:rPr>
        <w:t xml:space="preserve">5.</w:t>
      </w:r>
      <w:r>
        <w:rPr>
          <w:rFonts w:hint="eastAsia"/>
          <w:b/>
          <w:bCs/>
        </w:rPr>
        <w:t xml:space="preserve">响应文件签署</w:t>
      </w:r>
      <w:r/>
    </w:p>
    <w:p>
      <w:pPr>
        <w:rPr>
          <w:rFonts w:hint="eastAsia"/>
        </w:rPr>
      </w:pPr>
      <w:r>
        <w:rPr>
          <w:rFonts w:hint="eastAsia"/>
        </w:rPr>
        <w:t xml:space="preserve">1</w:t>
      </w:r>
      <w:r>
        <w:rPr>
          <w:rFonts w:hint="eastAsia"/>
          <w:lang w:val="en-US" w:eastAsia="zh-CN"/>
        </w:rPr>
        <w:t xml:space="preserve">5</w:t>
      </w:r>
      <w:r>
        <w:rPr>
          <w:rFonts w:hint="eastAsia"/>
        </w:rPr>
        <w:t xml:space="preserve">.1 </w:t>
      </w:r>
      <w:r>
        <w:rPr>
          <w:rFonts w:hint="eastAsia"/>
          <w:lang w:val="en-US" w:eastAsia="zh-CN"/>
        </w:rPr>
        <w:t xml:space="preserve">响应</w:t>
      </w:r>
      <w:r>
        <w:rPr>
          <w:rFonts w:hint="eastAsia"/>
        </w:rPr>
        <w:t xml:space="preserve">文件须经法定代表人或经正式授权并对</w:t>
      </w:r>
      <w:r>
        <w:rPr>
          <w:rFonts w:hint="eastAsia"/>
          <w:lang w:val="en-US" w:eastAsia="zh-CN"/>
        </w:rPr>
        <w:t xml:space="preserve">供应商</w:t>
      </w:r>
      <w:r>
        <w:rPr>
          <w:rFonts w:hint="eastAsia"/>
        </w:rPr>
        <w:t xml:space="preserve">有约束力的授权委托人签字（可采用电子签名）和加盖</w:t>
      </w:r>
      <w:r>
        <w:rPr>
          <w:rFonts w:hint="eastAsia"/>
          <w:lang w:val="en-US" w:eastAsia="zh-CN"/>
        </w:rPr>
        <w:t xml:space="preserve">供应商</w:t>
      </w:r>
      <w:r>
        <w:rPr>
          <w:rFonts w:hint="eastAsia"/>
        </w:rPr>
        <w:t xml:space="preserve">电子公章。本</w:t>
      </w:r>
      <w:r>
        <w:rPr>
          <w:rFonts w:hint="eastAsia"/>
          <w:lang w:val="en-US" w:eastAsia="zh-CN"/>
        </w:rPr>
        <w:t xml:space="preserve">磋商</w:t>
      </w:r>
      <w:r>
        <w:rPr>
          <w:rFonts w:hint="eastAsia"/>
        </w:rPr>
        <w:t xml:space="preserve">文件所表述（指定）的公章是指法定名称章，不包括合同专用章、业务专用章等印章。</w:t>
      </w:r>
      <w:r/>
    </w:p>
    <w:p>
      <w:pPr>
        <w:rPr>
          <w:b/>
          <w:bCs/>
        </w:rPr>
      </w:pPr>
      <w:r>
        <w:rPr>
          <w:rFonts w:hint="eastAsia"/>
          <w:b/>
          <w:bCs/>
        </w:rPr>
        <w:t xml:space="preserve">1</w:t>
      </w:r>
      <w:r>
        <w:rPr>
          <w:rFonts w:hint="eastAsia"/>
          <w:b/>
          <w:bCs/>
          <w:lang w:val="en-US" w:eastAsia="zh-CN"/>
        </w:rPr>
        <w:t xml:space="preserve">6.</w:t>
      </w:r>
      <w:r>
        <w:rPr>
          <w:rFonts w:hint="eastAsia"/>
          <w:b/>
          <w:bCs/>
        </w:rPr>
        <w:t xml:space="preserve">磋商费用</w:t>
      </w:r>
      <w:r/>
    </w:p>
    <w:p>
      <w:r>
        <w:rPr>
          <w:rFonts w:hint="eastAsia"/>
        </w:rPr>
        <w:t xml:space="preserve">1</w:t>
      </w:r>
      <w:r>
        <w:rPr>
          <w:rFonts w:hint="eastAsia"/>
          <w:lang w:val="en-US" w:eastAsia="zh-CN"/>
        </w:rPr>
        <w:t xml:space="preserve">6</w:t>
      </w:r>
      <w:r>
        <w:rPr>
          <w:rFonts w:hint="eastAsia"/>
        </w:rPr>
        <w:t xml:space="preserve">.1 供应商应承担所有与准备和参加磋商有关的费用，无论采购结果如何，代理机构和采购人在任何情况下均无义务和责任承担这些费用。</w:t>
      </w:r>
      <w:r/>
    </w:p>
    <w:p>
      <w:pPr>
        <w:rPr>
          <w:rFonts w:hint="default"/>
          <w:lang w:val="en-US" w:eastAsia="zh-CN"/>
        </w:rPr>
      </w:pPr>
      <w:r>
        <w:rPr>
          <w:rFonts w:hint="eastAsia"/>
        </w:rPr>
        <w:t xml:space="preserve">1</w:t>
      </w:r>
      <w:r>
        <w:rPr>
          <w:rFonts w:hint="eastAsia"/>
          <w:lang w:val="en-US" w:eastAsia="zh-CN"/>
        </w:rPr>
        <w:t xml:space="preserve">6</w:t>
      </w:r>
      <w:r>
        <w:rPr>
          <w:rFonts w:hint="eastAsia"/>
        </w:rPr>
        <w:t xml:space="preserve">.2 </w:t>
      </w:r>
      <w:r>
        <w:rPr>
          <w:rFonts w:hint="eastAsia"/>
          <w:color w:val="000000" w:themeColor="text1"/>
          <w:highlight w:val="none"/>
          <w14:textFill>
            <w14:solidFill>
              <w14:schemeClr w14:val="tx1"/>
            </w14:solidFill>
          </w14:textFill>
        </w:rPr>
        <w:t xml:space="preserve">招标代理服务费：本次</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成交供应商</w:t>
      </w:r>
      <w:r>
        <w:rPr>
          <w:rFonts w:hint="eastAsia"/>
          <w:color w:val="000000" w:themeColor="text1"/>
          <w:highlight w:val="none"/>
          <w14:textFill>
            <w14:solidFill>
              <w14:schemeClr w14:val="tx1"/>
            </w14:solidFill>
          </w14:textFill>
        </w:rPr>
        <w:t xml:space="preserve">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通知书前向招标代理机构支付招标代理服务费。</w:t>
      </w:r>
      <w:r/>
    </w:p>
    <w:p>
      <w:pPr>
        <w:pStyle w:val="882"/>
      </w:pPr>
      <w:r>
        <w:rPr>
          <w:rFonts w:hint="eastAsia"/>
        </w:rPr>
        <w:t xml:space="preserve">四、响应文件的递交</w:t>
      </w:r>
      <w:r/>
    </w:p>
    <w:p>
      <w:pPr>
        <w:rPr>
          <w:b/>
          <w:bCs/>
        </w:rPr>
      </w:pPr>
      <w:r>
        <w:rPr>
          <w:rFonts w:hint="eastAsia"/>
          <w:b/>
          <w:bCs/>
        </w:rPr>
        <w:t xml:space="preserve">1</w:t>
      </w:r>
      <w:r>
        <w:rPr>
          <w:rFonts w:hint="eastAsia"/>
          <w:b/>
          <w:bCs/>
          <w:lang w:val="en-US" w:eastAsia="zh-CN"/>
        </w:rPr>
        <w:t xml:space="preserve">7.</w:t>
      </w:r>
      <w:r>
        <w:rPr>
          <w:rFonts w:hint="eastAsia"/>
          <w:b/>
          <w:bCs/>
        </w:rPr>
        <w:t xml:space="preserve">响应文件的递交</w:t>
      </w:r>
      <w:r/>
    </w:p>
    <w:p>
      <w:pPr>
        <w:rPr>
          <w:rFonts w:hint="eastAsia"/>
        </w:rPr>
      </w:pPr>
      <w:r>
        <w:rPr>
          <w:rFonts w:hint="eastAsia"/>
        </w:rPr>
        <w:t xml:space="preserve">17.1 供应商应当按照《操作手册》规定，在采购公告规定的提交响应文件截止时间前制作并上传电子响应文件。</w:t>
      </w:r>
      <w:r/>
    </w:p>
    <w:p>
      <w:pPr>
        <w:rPr>
          <w:rFonts w:hint="eastAsia"/>
        </w:rPr>
      </w:pPr>
      <w:r>
        <w:rPr>
          <w:rFonts w:hint="eastAsia"/>
        </w:rPr>
        <w:t xml:space="preserve">17.2 供应商应充分考虑网络环境、网络带宽等因素可能产生的影响，如因供应商自身原因造成的电子响应文件上传不成功的，按照无效响应处理。</w:t>
      </w:r>
      <w:r/>
    </w:p>
    <w:p>
      <w:pPr>
        <w:rPr>
          <w:b/>
          <w:bCs/>
        </w:rPr>
      </w:pPr>
      <w:r>
        <w:rPr>
          <w:rFonts w:hint="eastAsia"/>
          <w:b/>
          <w:bCs/>
        </w:rPr>
        <w:t xml:space="preserve">1</w:t>
      </w:r>
      <w:r>
        <w:rPr>
          <w:rFonts w:hint="eastAsia"/>
          <w:b/>
          <w:bCs/>
          <w:lang w:val="en-US" w:eastAsia="zh-CN"/>
        </w:rPr>
        <w:t xml:space="preserve">8.</w:t>
      </w:r>
      <w:r>
        <w:rPr>
          <w:rFonts w:hint="eastAsia"/>
          <w:b/>
          <w:bCs/>
        </w:rPr>
        <w:t xml:space="preserve">有下列情形的响应文件将拒收：</w:t>
      </w:r>
      <w:r/>
    </w:p>
    <w:p>
      <w:r>
        <w:rPr>
          <w:rFonts w:hint="eastAsia"/>
        </w:rPr>
        <w:t xml:space="preserve">1</w:t>
      </w:r>
      <w:r>
        <w:rPr>
          <w:rFonts w:hint="eastAsia"/>
          <w:lang w:val="en-US" w:eastAsia="zh-CN"/>
        </w:rPr>
        <w:t xml:space="preserve">8</w:t>
      </w:r>
      <w:r>
        <w:rPr>
          <w:rFonts w:hint="eastAsia"/>
        </w:rPr>
        <w:t xml:space="preserve">.1</w:t>
      </w:r>
      <w:r>
        <w:rPr>
          <w:rFonts w:hint="eastAsia"/>
          <w:lang w:val="en-US" w:eastAsia="zh-CN"/>
        </w:rPr>
        <w:t xml:space="preserve"> 提交响应文件截止时间后上传的任何响应文件将被拒绝。</w:t>
      </w:r>
      <w:r/>
    </w:p>
    <w:p>
      <w:pPr>
        <w:rPr>
          <w:b/>
          <w:bCs/>
        </w:rPr>
      </w:pPr>
      <w:r>
        <w:rPr>
          <w:rFonts w:hint="eastAsia"/>
          <w:b/>
          <w:bCs/>
        </w:rPr>
        <w:t xml:space="preserve">1</w:t>
      </w:r>
      <w:r>
        <w:rPr>
          <w:rFonts w:hint="eastAsia"/>
          <w:b/>
          <w:bCs/>
          <w:lang w:val="en-US" w:eastAsia="zh-CN"/>
        </w:rPr>
        <w:t xml:space="preserve">9.</w:t>
      </w:r>
      <w:r>
        <w:rPr>
          <w:rFonts w:hint="eastAsia"/>
          <w:b/>
          <w:bCs/>
        </w:rPr>
        <w:t xml:space="preserve">响应文件的修改和撤回</w:t>
      </w:r>
      <w:r/>
    </w:p>
    <w:p>
      <w:pPr>
        <w:rPr>
          <w:rFonts w:hint="eastAsia"/>
        </w:rPr>
      </w:pPr>
      <w:r>
        <w:rPr>
          <w:rFonts w:hint="eastAsia"/>
        </w:rPr>
        <w:t xml:space="preserve">19.1 响应文件的撤回</w:t>
      </w:r>
      <w:r/>
    </w:p>
    <w:p>
      <w:pPr>
        <w:rPr>
          <w:rFonts w:hint="eastAsia"/>
        </w:rPr>
      </w:pPr>
      <w:r>
        <w:rPr>
          <w:rFonts w:hint="eastAsia"/>
        </w:rPr>
        <w:t xml:space="preserve">19.1.1 供应商可在提交响应文件截止时间前撤回其电子响应文件，具体操作方法见《操作手册》。</w:t>
      </w:r>
      <w:r/>
    </w:p>
    <w:p>
      <w:pPr>
        <w:rPr>
          <w:rFonts w:hint="eastAsia"/>
        </w:rPr>
      </w:pPr>
      <w:r>
        <w:rPr>
          <w:rFonts w:hint="eastAsia"/>
        </w:rPr>
        <w:t xml:space="preserve">19.1.2 供应商撤回电子响应文件，则认为其不再参与本项目磋商活动。</w:t>
      </w:r>
      <w:r/>
    </w:p>
    <w:p>
      <w:pPr>
        <w:rPr>
          <w:rFonts w:hint="eastAsia"/>
        </w:rPr>
      </w:pPr>
      <w:r>
        <w:rPr>
          <w:rFonts w:hint="eastAsia"/>
        </w:rPr>
        <w:t xml:space="preserve">19.2 响应文件的修改</w:t>
      </w:r>
      <w:r/>
    </w:p>
    <w:p>
      <w:pPr>
        <w:rPr>
          <w:rFonts w:hint="eastAsia"/>
        </w:rPr>
      </w:pPr>
      <w:r>
        <w:rPr>
          <w:rFonts w:hint="eastAsia"/>
        </w:rPr>
        <w:t xml:space="preserve">19.2.1 供应商可在提交响应文件截止时间前对其电子响应文件进行修改，具体操作方法见《操作手册》。</w:t>
      </w:r>
      <w:r/>
    </w:p>
    <w:p>
      <w:pPr>
        <w:rPr>
          <w:rFonts w:hint="eastAsia"/>
        </w:rPr>
      </w:pPr>
      <w:r>
        <w:rPr>
          <w:rFonts w:hint="eastAsia"/>
        </w:rPr>
        <w:t xml:space="preserve">19.2.2 提交响应文件截止时间之后，供应商不得对其电子响应文件作任何修改。</w:t>
      </w:r>
      <w:r/>
    </w:p>
    <w:p>
      <w:r>
        <w:rPr>
          <w:rFonts w:hint="eastAsia"/>
        </w:rPr>
        <w:t xml:space="preserve">19.3 在提交响应文件截止时间至磋商文件中规定的磋商有效期满之间的这段时间内，供应商不得撤回其响应文件。</w:t>
      </w:r>
      <w:r/>
    </w:p>
    <w:p>
      <w:pPr>
        <w:rPr>
          <w:b/>
          <w:bCs/>
        </w:rPr>
      </w:pPr>
      <w:r>
        <w:rPr>
          <w:rFonts w:hint="eastAsia"/>
          <w:b/>
          <w:bCs/>
          <w:lang w:val="en-US" w:eastAsia="zh-CN"/>
        </w:rPr>
        <w:t xml:space="preserve">20.</w:t>
      </w:r>
      <w:r>
        <w:rPr>
          <w:rFonts w:hint="eastAsia"/>
          <w:b/>
          <w:bCs/>
        </w:rPr>
        <w:t xml:space="preserve">诚实信用</w:t>
      </w:r>
      <w:r/>
    </w:p>
    <w:p>
      <w:r>
        <w:rPr>
          <w:rFonts w:hint="eastAsia"/>
          <w:lang w:val="en-US" w:eastAsia="zh-CN"/>
        </w:rPr>
        <w:t xml:space="preserve">20</w:t>
      </w:r>
      <w:r>
        <w:rPr>
          <w:rFonts w:hint="eastAsia"/>
        </w:rPr>
        <w:t xml:space="preserve">.1供应商应当遵循公平竞争的原则，不得恶意串通，不得妨碍其他供应商的竞争行为，不得损害采购人或者其他供应商的合法权益。</w:t>
      </w:r>
      <w:r/>
    </w:p>
    <w:p>
      <w:r>
        <w:rPr>
          <w:rFonts w:hint="eastAsia"/>
          <w:lang w:val="en-US" w:eastAsia="zh-CN"/>
        </w:rPr>
        <w:t xml:space="preserve">20</w:t>
      </w:r>
      <w:r>
        <w:rPr>
          <w:rFonts w:hint="eastAsia"/>
        </w:rPr>
        <w:t xml:space="preserve">.2在</w:t>
      </w:r>
      <w:r>
        <w:rPr>
          <w:rFonts w:hint="eastAsia"/>
          <w:lang w:val="en-US" w:eastAsia="zh-CN"/>
        </w:rPr>
        <w:t xml:space="preserve">评审</w:t>
      </w:r>
      <w:r>
        <w:rPr>
          <w:rFonts w:hint="eastAsia"/>
        </w:rPr>
        <w:t xml:space="preserve">过程中发现供应商有上述情形的，磋商小组应当认定其响应无效，并书面报告本级财政部门。</w:t>
      </w:r>
      <w:r/>
    </w:p>
    <w:p>
      <w:pPr>
        <w:pStyle w:val="882"/>
      </w:pPr>
      <w:r>
        <w:rPr>
          <w:rFonts w:hint="eastAsia"/>
        </w:rPr>
        <w:t xml:space="preserve">五、磋商组织及程序</w:t>
      </w:r>
      <w:r/>
    </w:p>
    <w:p>
      <w:pPr>
        <w:rPr>
          <w:rFonts w:hint="eastAsia"/>
          <w:b/>
          <w:bCs/>
          <w:lang w:val="en-US" w:eastAsia="zh-CN"/>
        </w:rPr>
      </w:pPr>
      <w:r>
        <w:rPr>
          <w:rFonts w:hint="eastAsia"/>
          <w:b/>
          <w:bCs/>
          <w:lang w:val="en-US" w:eastAsia="zh-CN"/>
        </w:rPr>
        <w:t xml:space="preserve">20.响应文件解密</w:t>
      </w:r>
      <w:r/>
    </w:p>
    <w:p>
      <w:pPr>
        <w:rPr>
          <w:rFonts w:hint="default"/>
          <w:lang w:val="en-US" w:eastAsia="zh-CN"/>
        </w:rPr>
      </w:pPr>
      <w:r>
        <w:rPr>
          <w:rFonts w:hint="eastAsia"/>
          <w:lang w:val="en-US" w:eastAsia="zh-CN"/>
        </w:rPr>
        <w:t xml:space="preserve">20.1 供应商应当按照《操作手册》规定，在苏采云系统规定的时间内对响应文件进行解密。</w:t>
      </w:r>
      <w:r/>
    </w:p>
    <w:p>
      <w:pPr>
        <w:rPr>
          <w:rFonts w:hint="eastAsia"/>
          <w:b/>
          <w:bCs/>
          <w:lang w:val="en-US" w:eastAsia="zh-CN"/>
        </w:rPr>
      </w:pPr>
      <w:r>
        <w:rPr>
          <w:rFonts w:hint="eastAsia"/>
          <w:b/>
          <w:bCs/>
          <w:lang w:val="en-US" w:eastAsia="zh-CN"/>
        </w:rPr>
        <w:t xml:space="preserve">21.磋商</w:t>
      </w:r>
      <w:r/>
    </w:p>
    <w:p>
      <w:pPr>
        <w:rPr>
          <w:rFonts w:hint="eastAsia"/>
          <w:lang w:val="en-US" w:eastAsia="zh-CN"/>
        </w:rPr>
      </w:pPr>
      <w:r>
        <w:rPr>
          <w:rFonts w:hint="eastAsia"/>
          <w:lang w:val="en-US" w:eastAsia="zh-CN"/>
        </w:rPr>
        <w:t xml:space="preserve">21.1 依法组建的磋商小组对响应文件进行评审。</w:t>
      </w:r>
      <w:r/>
    </w:p>
    <w:p>
      <w:pPr>
        <w:rPr>
          <w:rFonts w:hint="eastAsia"/>
          <w:lang w:val="en-US" w:eastAsia="zh-CN"/>
        </w:rPr>
      </w:pPr>
      <w:r>
        <w:rPr>
          <w:rFonts w:hint="eastAsia"/>
          <w:lang w:val="en-US" w:eastAsia="zh-CN"/>
        </w:rPr>
        <w:t xml:space="preserve">21.2 磋商小组由采购人代表和有关方面专家组成，人员构成符合政府采购有关规定。</w:t>
      </w:r>
      <w:r/>
    </w:p>
    <w:p>
      <w:pPr>
        <w:rPr>
          <w:rFonts w:hint="eastAsia"/>
          <w:lang w:val="en-US" w:eastAsia="zh-CN"/>
        </w:rPr>
      </w:pPr>
      <w:r>
        <w:rPr>
          <w:rFonts w:hint="eastAsia"/>
          <w:lang w:val="en-US" w:eastAsia="zh-CN"/>
        </w:rPr>
        <w:t xml:space="preserve">21.3 磋商小组独立工作，负责评审所有响应文件并推荐成交候选供应商，或根据采购人授权直接确定成交供应商。</w:t>
      </w:r>
      <w:r/>
    </w:p>
    <w:p>
      <w:pPr>
        <w:rPr>
          <w:rFonts w:hint="eastAsia"/>
          <w:b/>
          <w:bCs/>
          <w:lang w:val="en-US" w:eastAsia="zh-CN"/>
        </w:rPr>
      </w:pPr>
      <w:r>
        <w:rPr>
          <w:rFonts w:hint="eastAsia"/>
          <w:b/>
          <w:bCs/>
          <w:lang w:val="en-US" w:eastAsia="zh-CN"/>
        </w:rPr>
        <w:t xml:space="preserve">22.评审过程的保密与公正</w:t>
      </w:r>
      <w:r/>
    </w:p>
    <w:p>
      <w:pPr>
        <w:rPr>
          <w:rFonts w:hint="eastAsia"/>
          <w:lang w:val="en-US" w:eastAsia="zh-CN"/>
        </w:rPr>
      </w:pPr>
      <w:r>
        <w:rPr>
          <w:rFonts w:hint="eastAsia"/>
          <w:lang w:val="en-US" w:eastAsia="zh-CN"/>
        </w:rPr>
        <w:t xml:space="preserve">22.1 磋商小组、采购人和采购代理机构工作人员、相关监督人员等与评审工作有关的人员，对评审情况以及在评审过程中获悉的国家秘密、商业秘密负有保密责任。</w:t>
      </w:r>
      <w:r/>
    </w:p>
    <w:p>
      <w:pPr>
        <w:rPr>
          <w:rFonts w:hint="eastAsia"/>
          <w:lang w:val="en-US" w:eastAsia="zh-CN"/>
        </w:rPr>
      </w:pPr>
      <w:r>
        <w:rPr>
          <w:rFonts w:hint="eastAsia"/>
          <w:lang w:val="en-US" w:eastAsia="zh-CN"/>
        </w:rPr>
        <w:t xml:space="preserve">22.2 供应商不得以任何方式影响评审过程，否则其响应文件将被作为无效响应文件。</w:t>
      </w:r>
      <w:r/>
    </w:p>
    <w:p>
      <w:pPr>
        <w:rPr>
          <w:rFonts w:hint="eastAsia"/>
          <w:lang w:val="en-US" w:eastAsia="zh-CN"/>
        </w:rPr>
      </w:pPr>
      <w:r>
        <w:rPr>
          <w:rFonts w:hint="eastAsia"/>
          <w:lang w:val="en-US" w:eastAsia="zh-CN"/>
        </w:rPr>
        <w:t xml:space="preserve">22.3 采购代理机构和磋商小组不向未成交的供应商解释未成交原因，也不公布评审过程中的相关细节。</w:t>
      </w:r>
      <w:r/>
    </w:p>
    <w:p>
      <w:pPr>
        <w:rPr>
          <w:rFonts w:hint="eastAsia"/>
          <w:b/>
          <w:bCs/>
          <w:lang w:val="en-US" w:eastAsia="zh-CN"/>
        </w:rPr>
      </w:pPr>
      <w:r>
        <w:rPr>
          <w:rFonts w:hint="eastAsia"/>
          <w:b/>
          <w:bCs/>
          <w:lang w:val="en-US" w:eastAsia="zh-CN"/>
        </w:rPr>
        <w:t xml:space="preserve">23.评审过程中的澄清</w:t>
      </w:r>
      <w:r/>
    </w:p>
    <w:p>
      <w:pPr>
        <w:rPr>
          <w:rFonts w:hint="eastAsia"/>
          <w:lang w:val="en-US" w:eastAsia="zh-CN"/>
        </w:rPr>
      </w:pPr>
      <w:r>
        <w:rPr>
          <w:rFonts w:hint="eastAsia"/>
          <w:lang w:val="en-US" w:eastAsia="zh-CN"/>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rFonts w:hint="eastAsia"/>
          <w:lang w:val="en-US" w:eastAsia="zh-CN"/>
        </w:rPr>
      </w:pPr>
      <w:r>
        <w:rPr>
          <w:rFonts w:hint="eastAsia"/>
          <w:lang w:val="en-US" w:eastAsia="zh-CN"/>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rFonts w:hint="eastAsia"/>
          <w:lang w:val="en-US" w:eastAsia="zh-CN"/>
        </w:rPr>
      </w:pPr>
      <w:r>
        <w:rPr>
          <w:rFonts w:hint="eastAsia"/>
          <w:lang w:val="en-US" w:eastAsia="zh-CN"/>
        </w:rPr>
        <w:t xml:space="preserve">23.3 磋商小组并非对每个供应商都做澄清要求。</w:t>
      </w:r>
      <w:r/>
    </w:p>
    <w:p>
      <w:pPr>
        <w:rPr>
          <w:rFonts w:hint="eastAsia"/>
          <w:lang w:val="en-US" w:eastAsia="zh-CN"/>
        </w:rPr>
      </w:pPr>
      <w:r>
        <w:rPr>
          <w:rFonts w:hint="eastAsia"/>
          <w:lang w:val="en-US" w:eastAsia="zh-CN"/>
        </w:rPr>
        <w:t xml:space="preserve">23.4 接到磋商小组澄清、说明要求的供应商如未按规定做出澄清、说明，其风险由供应商自行承担。</w:t>
      </w:r>
      <w:r/>
    </w:p>
    <w:p>
      <w:pPr>
        <w:rPr>
          <w:rFonts w:hint="eastAsia"/>
          <w:b/>
          <w:bCs/>
          <w:lang w:val="en-US" w:eastAsia="zh-CN"/>
        </w:rPr>
      </w:pPr>
      <w:r>
        <w:rPr>
          <w:rFonts w:hint="eastAsia"/>
          <w:b/>
          <w:bCs/>
          <w:lang w:val="en-US" w:eastAsia="zh-CN"/>
        </w:rPr>
        <w:t xml:space="preserve">24.响应文件的审查</w:t>
      </w:r>
      <w:r/>
    </w:p>
    <w:p>
      <w:pPr>
        <w:rPr>
          <w:rFonts w:hint="eastAsia"/>
          <w:lang w:val="en-US" w:eastAsia="zh-CN"/>
        </w:rPr>
      </w:pPr>
      <w:r>
        <w:rPr>
          <w:rFonts w:hint="eastAsia"/>
          <w:lang w:val="en-US" w:eastAsia="zh-CN"/>
        </w:rPr>
        <w:t xml:space="preserve">24.1 响应文件审查分为资格审查和符合性审查。</w:t>
      </w:r>
      <w:r/>
    </w:p>
    <w:p>
      <w:pPr>
        <w:rPr>
          <w:rFonts w:hint="eastAsia"/>
          <w:lang w:val="en-US" w:eastAsia="zh-CN"/>
        </w:rPr>
      </w:pPr>
      <w:r>
        <w:rPr>
          <w:rFonts w:hint="eastAsia"/>
          <w:lang w:val="en-US" w:eastAsia="zh-CN"/>
        </w:rPr>
        <w:t xml:space="preserve">24.1.1 资格审查。</w:t>
      </w:r>
      <w:r/>
    </w:p>
    <w:p>
      <w:pPr>
        <w:rPr>
          <w:rFonts w:hint="eastAsia"/>
          <w:lang w:val="en-US" w:eastAsia="zh-CN"/>
        </w:rPr>
      </w:pPr>
      <w:r>
        <w:rPr>
          <w:rFonts w:hint="eastAsia"/>
          <w:lang w:val="en-US" w:eastAsia="zh-CN"/>
        </w:rPr>
        <w:t xml:space="preserve">24.1.1.1依据法律法规和磋商文件的规定，磋商小组对响应文件中的资格证明文件进行审查，以确定供应商是否具备参加磋商的资格。</w:t>
      </w:r>
      <w:r/>
    </w:p>
    <w:p>
      <w:pPr>
        <w:rPr>
          <w:rFonts w:hint="eastAsia"/>
          <w:lang w:val="zh-CN"/>
        </w:rPr>
      </w:pPr>
      <w:r>
        <w:rPr>
          <w:rFonts w:hint="eastAsia"/>
          <w:lang w:val="en-US" w:eastAsia="zh-CN"/>
        </w:rPr>
        <w:t xml:space="preserve">24.1.1.2 磋商小组进行资格审查时，将在“信用中国”网站（www.creditchina.gov.cn）查询供应商的信用记录，以确定供应商是否具备磋商资格,查询结果留存并归档。</w:t>
      </w:r>
      <w:r>
        <w:rPr>
          <w:rFonts w:hint="eastAsia"/>
          <w:lang w:val="zh-CN"/>
        </w:rPr>
        <w:t xml:space="preserve">接受联合体的项目，联合体成员存在不良信用记录的，视同联合体存在不良</w:t>
      </w:r>
      <w:r>
        <w:rPr>
          <w:rFonts w:hint="eastAsia"/>
          <w:lang w:val="en-US" w:eastAsia="zh-CN"/>
        </w:rPr>
        <w:t xml:space="preserve">信</w:t>
      </w:r>
      <w:r>
        <w:rPr>
          <w:rFonts w:hint="eastAsia"/>
          <w:lang w:val="zh-CN"/>
        </w:rPr>
        <w:t xml:space="preserve">用记录。</w:t>
      </w:r>
      <w:r/>
    </w:p>
    <w:p>
      <w:pPr>
        <w:rPr>
          <w:rFonts w:hint="eastAsia"/>
          <w:lang w:val="en-US" w:eastAsia="zh-CN"/>
        </w:rPr>
      </w:pPr>
      <w:r>
        <w:rPr>
          <w:rFonts w:hint="eastAsia"/>
          <w:lang w:val="en-US" w:eastAsia="zh-CN"/>
        </w:rPr>
        <w:t xml:space="preserve">24.1.2 符合性审查。</w:t>
      </w:r>
      <w:r/>
    </w:p>
    <w:p>
      <w:pPr>
        <w:rPr>
          <w:rFonts w:hint="default"/>
          <w:lang w:val="en-US" w:eastAsia="zh-CN"/>
        </w:rPr>
      </w:pPr>
      <w:r>
        <w:rPr>
          <w:rFonts w:hint="eastAsia"/>
          <w:lang w:val="en-US" w:eastAsia="zh-CN"/>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rFonts w:hint="eastAsia"/>
          <w:lang w:val="en-US" w:eastAsia="zh-CN"/>
        </w:rPr>
      </w:pPr>
      <w:r>
        <w:rPr>
          <w:rFonts w:hint="eastAsia"/>
          <w:lang w:val="en-US" w:eastAsia="zh-CN"/>
        </w:rPr>
        <w:t xml:space="preserve">24.1.2.2 在符合性审查环节，供应商存在下列情况之一的，按无效响应处理：</w:t>
      </w:r>
      <w:r/>
    </w:p>
    <w:p>
      <w:pPr>
        <w:rPr>
          <w:rFonts w:hint="eastAsia"/>
          <w:lang w:val="en-US" w:eastAsia="zh-CN"/>
        </w:rPr>
      </w:pPr>
      <w:r>
        <w:rPr>
          <w:rFonts w:hint="eastAsia"/>
          <w:lang w:val="en-US" w:eastAsia="zh-CN"/>
        </w:rPr>
        <w:t xml:space="preserve">（1）供应商在苏采云系统规定的时间内未成功解密电子响应文件；</w:t>
      </w:r>
      <w:r/>
    </w:p>
    <w:p>
      <w:pPr>
        <w:rPr>
          <w:rFonts w:hint="eastAsia"/>
          <w:lang w:val="en-US" w:eastAsia="zh-CN"/>
        </w:rPr>
      </w:pPr>
      <w:r>
        <w:rPr>
          <w:rFonts w:hint="eastAsia"/>
          <w:lang w:val="en-US" w:eastAsia="zh-CN"/>
        </w:rPr>
        <w:t xml:space="preserve">（2）供应商未按照磋商文件要求上传电子响应文件；</w:t>
      </w:r>
      <w:r/>
    </w:p>
    <w:p>
      <w:pPr>
        <w:rPr>
          <w:rFonts w:hint="eastAsia"/>
          <w:lang w:val="en-US" w:eastAsia="zh-CN"/>
        </w:rPr>
      </w:pPr>
      <w:r>
        <w:rPr>
          <w:rFonts w:hint="eastAsia"/>
          <w:lang w:val="en-US" w:eastAsia="zh-CN"/>
        </w:rPr>
        <w:t xml:space="preserve">（3）报价超过磋商文件中规定的预算金额或者最高限价的；</w:t>
      </w:r>
      <w:r/>
    </w:p>
    <w:p>
      <w:pPr>
        <w:rPr>
          <w:rFonts w:hint="eastAsia"/>
          <w:lang w:val="en-US" w:eastAsia="zh-CN"/>
        </w:rPr>
      </w:pPr>
      <w:r>
        <w:rPr>
          <w:rFonts w:hint="eastAsia"/>
          <w:lang w:val="en-US" w:eastAsia="zh-CN"/>
        </w:rPr>
        <w:t xml:space="preserve">（4）不同供应商的响应文件由同一单位或者个人编制；</w:t>
      </w:r>
      <w:r/>
    </w:p>
    <w:p>
      <w:pPr>
        <w:rPr>
          <w:rFonts w:hint="eastAsia"/>
          <w:lang w:val="en-US" w:eastAsia="zh-CN"/>
        </w:rPr>
      </w:pPr>
      <w:r>
        <w:rPr>
          <w:rFonts w:hint="eastAsia"/>
          <w:lang w:val="en-US" w:eastAsia="zh-CN"/>
        </w:rPr>
        <w:t xml:space="preserve">（5）不同供应商委托同一单位或者个人办理磋商事宜；</w:t>
      </w:r>
      <w:r/>
    </w:p>
    <w:p>
      <w:pPr>
        <w:rPr>
          <w:rFonts w:hint="eastAsia"/>
          <w:lang w:val="en-US" w:eastAsia="zh-CN"/>
        </w:rPr>
      </w:pPr>
      <w:r>
        <w:rPr>
          <w:rFonts w:hint="eastAsia"/>
          <w:lang w:val="en-US" w:eastAsia="zh-CN"/>
        </w:rPr>
        <w:t xml:space="preserve">（6）不同供应商的响应文件载明的项目管理成员或者联系人员为同一人；</w:t>
      </w:r>
      <w:r/>
    </w:p>
    <w:p>
      <w:pPr>
        <w:rPr>
          <w:rFonts w:hint="eastAsia"/>
          <w:lang w:val="en-US" w:eastAsia="zh-CN"/>
        </w:rPr>
      </w:pPr>
      <w:r>
        <w:rPr>
          <w:rFonts w:hint="eastAsia"/>
          <w:lang w:val="en-US" w:eastAsia="zh-CN"/>
        </w:rPr>
        <w:t xml:space="preserve">（7）不同供应商的响应文件异常一致或者响应报价呈规律性差异；</w:t>
      </w:r>
      <w:r/>
    </w:p>
    <w:p>
      <w:pPr>
        <w:rPr>
          <w:rFonts w:hint="eastAsia"/>
          <w:lang w:val="en-US" w:eastAsia="zh-CN"/>
        </w:rPr>
      </w:pPr>
      <w:r>
        <w:rPr>
          <w:rFonts w:hint="eastAsia"/>
          <w:lang w:val="en-US" w:eastAsia="zh-CN"/>
        </w:rPr>
        <w:t xml:space="preserve">（8）不同供应商的响应文件相互混装；</w:t>
      </w:r>
      <w:r/>
    </w:p>
    <w:p>
      <w:pPr>
        <w:rPr>
          <w:rFonts w:hint="eastAsia"/>
          <w:lang w:val="en-US" w:eastAsia="zh-CN"/>
        </w:rPr>
      </w:pPr>
      <w:r>
        <w:rPr>
          <w:rFonts w:hint="eastAsia"/>
          <w:lang w:val="en-US" w:eastAsia="zh-CN"/>
        </w:rPr>
        <w:t xml:space="preserve">（9）不同供应商的负责人为同一人或者存在控股、管理关系的；</w:t>
      </w:r>
      <w:r/>
    </w:p>
    <w:p>
      <w:pPr>
        <w:rPr>
          <w:rFonts w:hint="eastAsia"/>
          <w:lang w:val="en-US" w:eastAsia="zh-CN"/>
        </w:rPr>
      </w:pPr>
      <w:r>
        <w:rPr>
          <w:rFonts w:hint="eastAsia"/>
          <w:lang w:val="en-US" w:eastAsia="zh-CN"/>
        </w:rPr>
        <w:t xml:space="preserve">（10）不同供应商的授权委托人（或法定代表人、项目经理、项目总监、项目负责人等）在磋商文件发布日上月至响应截止日当月在同一单位缴纳社会保险的；</w:t>
      </w:r>
      <w:r/>
    </w:p>
    <w:p>
      <w:pPr>
        <w:rPr>
          <w:rFonts w:hint="eastAsia"/>
          <w:lang w:val="en-US" w:eastAsia="zh-CN"/>
        </w:rPr>
      </w:pPr>
      <w:r>
        <w:rPr>
          <w:rFonts w:hint="eastAsia"/>
          <w:lang w:val="en-US" w:eastAsia="zh-CN"/>
        </w:rPr>
        <w:t xml:space="preserve">（11）未实质性响应磋商文件要求的；</w:t>
      </w:r>
      <w:r/>
    </w:p>
    <w:p>
      <w:pPr>
        <w:rPr>
          <w:rFonts w:hint="eastAsia"/>
          <w:lang w:val="en-US" w:eastAsia="zh-CN"/>
        </w:rPr>
      </w:pPr>
      <w:r>
        <w:rPr>
          <w:rFonts w:hint="eastAsia"/>
          <w:lang w:val="en-US" w:eastAsia="zh-CN"/>
        </w:rPr>
        <w:t xml:space="preserve">（12）属于磋商邀请中拒绝参加本次采购活动供应商的；</w:t>
      </w:r>
      <w:r/>
    </w:p>
    <w:p>
      <w:pPr>
        <w:rPr>
          <w:rFonts w:hint="eastAsia"/>
          <w:lang w:val="en-US" w:eastAsia="zh-CN"/>
        </w:rPr>
      </w:pPr>
      <w:r>
        <w:rPr>
          <w:rFonts w:hint="eastAsia"/>
          <w:lang w:val="en-US" w:eastAsia="zh-CN"/>
        </w:rPr>
        <w:t xml:space="preserve">（13）响应文件含有采购人不能接受的附加条件的；</w:t>
      </w:r>
      <w:r/>
    </w:p>
    <w:p>
      <w:pPr>
        <w:rPr>
          <w:rFonts w:hint="eastAsia"/>
          <w:lang w:val="en-US" w:eastAsia="zh-CN"/>
        </w:rPr>
      </w:pPr>
      <w:r>
        <w:rPr>
          <w:rFonts w:hint="eastAsia"/>
          <w:lang w:val="en-US" w:eastAsia="zh-CN"/>
        </w:rPr>
        <w:t xml:space="preserve">（14）磋商小组启动异常低价投标审查程序后，供应商不能提供书面说明、证明材料，或者提供的书面说明、证明材料不能证明其报价合理性的；</w:t>
      </w:r>
      <w:r/>
    </w:p>
    <w:p>
      <w:pPr>
        <w:rPr>
          <w:rFonts w:hint="eastAsia"/>
          <w:lang w:val="en-US" w:eastAsia="zh-CN"/>
        </w:rPr>
      </w:pPr>
      <w:r>
        <w:rPr>
          <w:rFonts w:hint="eastAsia"/>
          <w:lang w:val="en-US" w:eastAsia="zh-CN"/>
        </w:rPr>
        <w:t xml:space="preserve">（15）响应文件未按照磋商文件要求加盖电子公章；</w:t>
      </w:r>
      <w:r/>
    </w:p>
    <w:p>
      <w:pPr>
        <w:rPr>
          <w:rFonts w:hint="eastAsia"/>
          <w:lang w:val="en-US" w:eastAsia="zh-CN"/>
        </w:rPr>
      </w:pPr>
      <w:r>
        <w:rPr>
          <w:rFonts w:hint="eastAsia"/>
          <w:lang w:val="en-US" w:eastAsia="zh-CN"/>
        </w:rPr>
        <w:t xml:space="preserve">（16）改变磋商文件提供的工程量清单中的项目编码、项目名称、项目特征、计量单位、工程量的；</w:t>
      </w:r>
      <w:r/>
    </w:p>
    <w:p>
      <w:pPr>
        <w:rPr>
          <w:rFonts w:hint="eastAsia"/>
          <w:lang w:val="en-US" w:eastAsia="zh-CN"/>
        </w:rPr>
      </w:pPr>
      <w:r>
        <w:rPr>
          <w:rFonts w:hint="eastAsia"/>
          <w:lang w:val="en-US" w:eastAsia="zh-CN"/>
        </w:rPr>
        <w:t xml:space="preserve">（17）改变磋商文件规定的暂估价、暂列金额及甲供材料价格的；（若有）</w:t>
      </w:r>
      <w:r/>
    </w:p>
    <w:p>
      <w:pPr>
        <w:rPr>
          <w:rFonts w:hint="eastAsia"/>
          <w:lang w:val="en-US" w:eastAsia="zh-CN"/>
        </w:rPr>
      </w:pPr>
      <w:r>
        <w:rPr>
          <w:rFonts w:hint="eastAsia"/>
          <w:lang w:val="en-US" w:eastAsia="zh-CN"/>
        </w:rPr>
        <w:t xml:space="preserve">（18）改变磋商文件明确列出的不可竞争费用项目或费率或计算基础的；（若有）</w:t>
      </w:r>
      <w:r/>
    </w:p>
    <w:p>
      <w:pPr>
        <w:rPr>
          <w:rFonts w:hint="eastAsia"/>
          <w:lang w:val="en-US" w:eastAsia="zh-CN"/>
        </w:rPr>
      </w:pPr>
      <w:r>
        <w:rPr>
          <w:rFonts w:hint="eastAsia"/>
          <w:lang w:val="en-US" w:eastAsia="zh-CN"/>
        </w:rPr>
        <w:t xml:space="preserve">（19）不符合法律法规和磋商文件规定的其他无效情形。</w:t>
      </w:r>
      <w:r/>
    </w:p>
    <w:p>
      <w:pPr>
        <w:rPr>
          <w:rFonts w:hint="eastAsia"/>
          <w:lang w:val="en-US" w:eastAsia="zh-CN"/>
        </w:rPr>
      </w:pPr>
      <w:r>
        <w:rPr>
          <w:rFonts w:hint="eastAsia"/>
          <w:lang w:val="en-US" w:eastAsia="zh-CN"/>
        </w:rPr>
        <w:t xml:space="preserve">24.1.3 未通过资格审查或符合性审查的供应商，磋商小组将通过苏采云系统告知其具体原因，评审结束后不再接受有关询问。</w:t>
      </w:r>
      <w:r/>
    </w:p>
    <w:p>
      <w:pPr>
        <w:rPr>
          <w:rFonts w:hint="eastAsia"/>
          <w:lang w:val="zh-CN"/>
        </w:rPr>
      </w:pPr>
      <w:r>
        <w:rPr>
          <w:rFonts w:hint="eastAsia"/>
          <w:lang w:val="en-US" w:eastAsia="zh-CN"/>
        </w:rPr>
        <w:t xml:space="preserve">24.2 </w:t>
      </w:r>
      <w:r>
        <w:rPr>
          <w:rFonts w:hint="eastAsia"/>
          <w:lang w:val="zh-CN"/>
        </w:rPr>
        <w:t xml:space="preserve">异常低价投标审查</w:t>
      </w:r>
      <w:r/>
    </w:p>
    <w:p>
      <w:pPr>
        <w:rPr>
          <w:rFonts w:hint="eastAsia"/>
          <w:lang w:val="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1</w:t>
      </w:r>
      <w:r>
        <w:rPr>
          <w:rFonts w:hint="eastAsia"/>
          <w:lang w:val="zh-CN"/>
        </w:rPr>
        <w:t xml:space="preserve">评</w:t>
      </w:r>
      <w:r>
        <w:rPr>
          <w:rFonts w:hint="eastAsia"/>
          <w:lang w:val="en-US" w:eastAsia="zh-CN"/>
        </w:rPr>
        <w:t xml:space="preserve">审</w:t>
      </w:r>
      <w:r>
        <w:rPr>
          <w:rFonts w:hint="eastAsia"/>
          <w:lang w:val="zh-CN"/>
        </w:rPr>
        <w:t xml:space="preserve">过程中出现下列情形之一的，</w:t>
      </w:r>
      <w:r>
        <w:rPr>
          <w:rFonts w:hint="eastAsia"/>
          <w:lang w:val="en-US" w:eastAsia="zh-CN"/>
        </w:rPr>
        <w:t xml:space="preserve">磋商小组</w:t>
      </w:r>
      <w:r>
        <w:rPr>
          <w:rFonts w:hint="eastAsia"/>
          <w:lang w:val="zh-CN"/>
        </w:rPr>
        <w:t xml:space="preserve">应当启动异常低价投标审查程序：</w:t>
      </w:r>
      <w:r/>
    </w:p>
    <w:p>
      <w:pPr>
        <w:rPr>
          <w:rFonts w:hint="eastAsia"/>
          <w:lang w:val="zh-CN"/>
        </w:rPr>
      </w:pPr>
      <w:r>
        <w:rPr>
          <w:rFonts w:hint="eastAsia"/>
          <w:lang w:val="zh-CN"/>
        </w:rPr>
        <w:t xml:space="preserve">（1）</w:t>
      </w:r>
      <w:r>
        <w:rPr>
          <w:rFonts w:hint="eastAsia"/>
          <w:lang w:val="en-US" w:eastAsia="zh-CN"/>
        </w:rPr>
        <w:t xml:space="preserve">最后报价</w:t>
      </w:r>
      <w:r>
        <w:rPr>
          <w:rFonts w:hint="eastAsia"/>
          <w:lang w:val="zh-CN"/>
        </w:rPr>
        <w:t xml:space="preserve">低于全部通过符合性审查供应商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%的，即</w:t>
      </w:r>
      <w:r>
        <w:rPr>
          <w:rFonts w:hint="eastAsia"/>
          <w:lang w:val="en-US" w:eastAsia="zh-CN"/>
        </w:rPr>
        <w:t xml:space="preserve">最后报价</w:t>
      </w:r>
      <w:r>
        <w:rPr>
          <w:rFonts w:hint="eastAsia"/>
          <w:lang w:val="zh-CN"/>
        </w:rPr>
        <w:t xml:space="preserve">&lt;全部通过符合性审查供应商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w:t>
      </w:r>
      <w:r/>
    </w:p>
    <w:p>
      <w:pPr>
        <w:rPr>
          <w:rFonts w:hint="eastAsia"/>
          <w:lang w:val="zh-CN"/>
        </w:rPr>
      </w:pPr>
      <w:r>
        <w:rPr>
          <w:rFonts w:hint="eastAsia"/>
          <w:lang w:val="zh-CN"/>
        </w:rPr>
        <w:t xml:space="preserve">（2）</w:t>
      </w:r>
      <w:r>
        <w:rPr>
          <w:rFonts w:hint="eastAsia"/>
          <w:lang w:val="en-US" w:eastAsia="zh-CN"/>
        </w:rPr>
        <w:t xml:space="preserve">最后报价</w:t>
      </w:r>
      <w:r>
        <w:rPr>
          <w:rFonts w:hint="eastAsia"/>
          <w:lang w:val="zh-CN"/>
        </w:rPr>
        <w:t xml:space="preserve">低于通过符合性审查的次低报价供应商</w:t>
      </w:r>
      <w:r>
        <w:rPr>
          <w:rFonts w:hint="eastAsia"/>
          <w:lang w:val="en-US" w:eastAsia="zh-CN"/>
        </w:rPr>
        <w:t xml:space="preserve">最后报价50</w:t>
      </w:r>
      <w:r>
        <w:rPr>
          <w:rFonts w:hint="eastAsia"/>
          <w:lang w:val="zh-CN"/>
        </w:rPr>
        <w:t xml:space="preserve">%的，即</w:t>
      </w:r>
      <w:r>
        <w:rPr>
          <w:rFonts w:hint="eastAsia"/>
          <w:lang w:val="en-US" w:eastAsia="zh-CN"/>
        </w:rPr>
        <w:t xml:space="preserve">最后报价</w:t>
      </w:r>
      <w:r>
        <w:rPr>
          <w:rFonts w:hint="eastAsia"/>
          <w:lang w:val="zh-CN"/>
        </w:rPr>
        <w:t xml:space="preserve">&lt;通过符合性审查的次低报价供应商</w:t>
      </w:r>
      <w:r>
        <w:rPr>
          <w:rFonts w:hint="eastAsia"/>
          <w:lang w:val="en-US" w:eastAsia="zh-CN"/>
        </w:rPr>
        <w:t xml:space="preserve">最后报价</w:t>
      </w:r>
      <w:r>
        <w:rPr>
          <w:rFonts w:hint="eastAsia"/>
          <w:lang w:val="zh-CN"/>
        </w:rPr>
        <w:t xml:space="preserve">×</w:t>
      </w:r>
      <w:r>
        <w:rPr>
          <w:rFonts w:hint="eastAsia"/>
          <w:lang w:val="en-US" w:eastAsia="zh-CN"/>
        </w:rPr>
        <w:t xml:space="preserve">50</w:t>
      </w:r>
      <w:r>
        <w:rPr>
          <w:rFonts w:hint="eastAsia"/>
          <w:lang w:val="zh-CN"/>
        </w:rPr>
        <w:t xml:space="preserve">%；</w:t>
      </w:r>
      <w:r/>
    </w:p>
    <w:p>
      <w:pPr>
        <w:rPr>
          <w:rFonts w:hint="eastAsia"/>
          <w:lang w:val="zh-CN" w:eastAsia="zh-CN"/>
        </w:rPr>
      </w:pPr>
      <w:r>
        <w:rPr>
          <w:rFonts w:hint="eastAsia"/>
          <w:lang w:val="zh-CN" w:eastAsia="zh-CN"/>
        </w:rPr>
        <w:t xml:space="preserve">（3）</w:t>
      </w:r>
      <w:r>
        <w:rPr>
          <w:rFonts w:hint="eastAsia"/>
          <w:lang w:val="en-US" w:eastAsia="zh-CN"/>
        </w:rPr>
        <w:t xml:space="preserve">最后报价</w:t>
      </w:r>
      <w:r>
        <w:rPr>
          <w:rFonts w:hint="eastAsia"/>
          <w:lang w:val="zh-CN" w:eastAsia="zh-CN"/>
        </w:rPr>
        <w:t xml:space="preserve">低于采购项目最高限价</w:t>
      </w:r>
      <w:r>
        <w:rPr>
          <w:rFonts w:hint="eastAsia"/>
          <w:lang w:val="en-US" w:eastAsia="zh-CN"/>
        </w:rPr>
        <w:t xml:space="preserve">45</w:t>
      </w:r>
      <w:r>
        <w:rPr>
          <w:rFonts w:hint="eastAsia"/>
          <w:lang w:val="zh-CN" w:eastAsia="zh-CN"/>
        </w:rPr>
        <w:t xml:space="preserve">%的，即</w:t>
      </w:r>
      <w:r>
        <w:rPr>
          <w:rFonts w:hint="eastAsia"/>
          <w:lang w:val="en-US" w:eastAsia="zh-CN"/>
        </w:rPr>
        <w:t xml:space="preserve">最后报价</w:t>
      </w:r>
      <w:r>
        <w:rPr>
          <w:rFonts w:hint="eastAsia"/>
          <w:lang w:val="zh-CN" w:eastAsia="zh-CN"/>
        </w:rPr>
        <w:t xml:space="preserve">&lt;采购项目最高限价×</w:t>
      </w:r>
      <w:r>
        <w:rPr>
          <w:rFonts w:hint="eastAsia"/>
          <w:lang w:val="en-US" w:eastAsia="zh-CN"/>
        </w:rPr>
        <w:t xml:space="preserve">45</w:t>
      </w:r>
      <w:r>
        <w:rPr>
          <w:rFonts w:hint="eastAsia"/>
          <w:lang w:val="zh-CN" w:eastAsia="zh-CN"/>
        </w:rPr>
        <w:t xml:space="preserve">%；</w:t>
      </w:r>
      <w:r/>
    </w:p>
    <w:p>
      <w:pPr>
        <w:rPr>
          <w:rFonts w:hint="eastAsia"/>
          <w:lang w:val="zh-CN"/>
        </w:rPr>
      </w:pPr>
      <w:r>
        <w:rPr>
          <w:rFonts w:hint="eastAsia"/>
          <w:lang w:val="zh-CN"/>
        </w:rPr>
        <w:t xml:space="preserve">（</w:t>
      </w:r>
      <w:r>
        <w:rPr>
          <w:rFonts w:hint="eastAsia"/>
          <w:lang w:val="zh-CN" w:eastAsia="zh-CN"/>
        </w:rPr>
        <w:t xml:space="preserve">4</w:t>
      </w:r>
      <w:r>
        <w:rPr>
          <w:rFonts w:hint="eastAsia"/>
          <w:lang w:val="zh-CN"/>
        </w:rPr>
        <w:t xml:space="preserve">）</w:t>
      </w:r>
      <w:r>
        <w:rPr>
          <w:rFonts w:hint="eastAsia"/>
          <w:lang w:val="en-US" w:eastAsia="zh-CN"/>
        </w:rPr>
        <w:t xml:space="preserve">磋商小组</w:t>
      </w:r>
      <w:r>
        <w:rPr>
          <w:rFonts w:hint="eastAsia"/>
          <w:lang w:val="zh-CN"/>
        </w:rPr>
        <w:t xml:space="preserve">基于专业判断，认为供应商</w:t>
      </w:r>
      <w:r>
        <w:rPr>
          <w:rFonts w:hint="eastAsia"/>
          <w:lang w:val="en-US" w:eastAsia="zh-CN"/>
        </w:rPr>
        <w:t xml:space="preserve">最后</w:t>
      </w:r>
      <w:r>
        <w:rPr>
          <w:rFonts w:hint="eastAsia"/>
          <w:lang w:val="zh-CN"/>
        </w:rPr>
        <w:t xml:space="preserve">报价过低，有可能影响产品质量或者不能诚信履约的其他情形。</w:t>
      </w:r>
      <w:r/>
    </w:p>
    <w:p>
      <w:pPr>
        <w:rPr>
          <w:rFonts w:hint="eastAsia"/>
          <w:lang w:val="zh-CN" w:eastAsia="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2磋商小组</w:t>
      </w:r>
      <w:r>
        <w:rPr>
          <w:rFonts w:hint="eastAsia"/>
          <w:lang w:val="zh-CN" w:eastAsia="zh-CN"/>
        </w:rPr>
        <w:t xml:space="preserve">启动异常低价投标审查后，属于前述第（1）项至第（4）项情形的，应当要求相关供应商在评审现场合理的时间内对</w:t>
      </w:r>
      <w:r>
        <w:rPr>
          <w:rFonts w:hint="eastAsia"/>
          <w:lang w:val="en-US" w:eastAsia="zh-CN"/>
        </w:rPr>
        <w:t xml:space="preserve">最后报价</w:t>
      </w:r>
      <w:r>
        <w:rPr>
          <w:rFonts w:hint="eastAsia"/>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lang w:val="zh-CN" w:eastAsia="zh-CN"/>
        </w:rPr>
        <w:t xml:space="preserve">供应商已随</w:t>
      </w:r>
      <w:r>
        <w:rPr>
          <w:rFonts w:hint="eastAsia"/>
          <w:lang w:val="en-US" w:eastAsia="zh-CN"/>
        </w:rPr>
        <w:t xml:space="preserve">响应</w:t>
      </w:r>
      <w:r>
        <w:rPr>
          <w:rFonts w:hint="eastAsia"/>
          <w:lang w:val="zh-CN" w:eastAsia="zh-CN"/>
        </w:rPr>
        <w:t xml:space="preserve">文件一并提交相关书面说明及必要的证明材料的，在评</w:t>
      </w:r>
      <w:r>
        <w:rPr>
          <w:rFonts w:hint="eastAsia"/>
          <w:lang w:val="en-US" w:eastAsia="zh-CN"/>
        </w:rPr>
        <w:t xml:space="preserve">审</w:t>
      </w:r>
      <w:r>
        <w:rPr>
          <w:rFonts w:hint="eastAsia"/>
          <w:lang w:val="zh-CN" w:eastAsia="zh-CN"/>
        </w:rPr>
        <w:t xml:space="preserve">现场可不再重复提交</w:t>
      </w:r>
      <w:bookmarkEnd w:id="0"/>
      <w:r>
        <w:rPr>
          <w:rFonts w:hint="eastAsia"/>
          <w:lang w:val="zh-CN" w:eastAsia="zh-CN"/>
        </w:rPr>
        <w:t xml:space="preserve">。</w:t>
      </w:r>
      <w:r/>
    </w:p>
    <w:p>
      <w:pPr>
        <w:rPr>
          <w:rFonts w:hint="eastAsia"/>
          <w:lang w:val="zh-CN" w:eastAsia="zh-CN"/>
        </w:rPr>
      </w:pPr>
      <w:r>
        <w:rPr>
          <w:rFonts w:hint="eastAsia"/>
          <w:lang w:val="en-US" w:eastAsia="zh-CN"/>
        </w:rPr>
        <w:t xml:space="preserve">磋商小组</w:t>
      </w:r>
      <w:r>
        <w:rPr>
          <w:rFonts w:hint="eastAsia"/>
          <w:lang w:val="zh-CN" w:eastAsia="zh-CN"/>
        </w:rPr>
        <w:t xml:space="preserve">依据专业经验，参考同类项目</w:t>
      </w:r>
      <w:r>
        <w:rPr>
          <w:rFonts w:hint="eastAsia"/>
          <w:lang w:val="en-US" w:eastAsia="zh-CN"/>
        </w:rPr>
        <w:t xml:space="preserve">成交</w:t>
      </w:r>
      <w:r>
        <w:rPr>
          <w:rFonts w:hint="eastAsia"/>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lang w:val="en-US" w:eastAsia="zh-CN"/>
        </w:rPr>
        <w:t xml:space="preserve">磋商小组</w:t>
      </w:r>
      <w:r>
        <w:rPr>
          <w:rFonts w:hint="eastAsia"/>
          <w:lang w:val="zh-CN" w:eastAsia="zh-CN"/>
        </w:rPr>
        <w:t xml:space="preserve">应当将其作为</w:t>
      </w:r>
      <w:r>
        <w:rPr>
          <w:rFonts w:hint="eastAsia"/>
          <w:lang w:val="en-US" w:eastAsia="zh-CN"/>
        </w:rPr>
        <w:t xml:space="preserve">未实质性响应磋商文件</w:t>
      </w:r>
      <w:r>
        <w:rPr>
          <w:rFonts w:hint="eastAsia"/>
          <w:lang w:val="zh-CN" w:eastAsia="zh-CN"/>
        </w:rPr>
        <w:t xml:space="preserve">处理。</w:t>
      </w:r>
      <w:r/>
    </w:p>
    <w:p>
      <w:pPr>
        <w:rPr>
          <w:rFonts w:hint="eastAsia"/>
          <w:lang w:val="en-US" w:eastAsia="zh-CN"/>
        </w:rPr>
      </w:pPr>
      <w:r>
        <w:rPr>
          <w:rFonts w:hint="eastAsia"/>
          <w:lang w:val="en-US" w:eastAsia="zh-CN"/>
        </w:rPr>
        <w:t xml:space="preserve">25.磋商程序及评审方法与评审标准</w:t>
      </w:r>
      <w:r/>
    </w:p>
    <w:p>
      <w:pPr>
        <w:rPr>
          <w:rFonts w:hint="eastAsia"/>
          <w:lang w:val="en-US" w:eastAsia="zh-CN"/>
        </w:rPr>
      </w:pPr>
      <w:r>
        <w:rPr>
          <w:rFonts w:hint="eastAsia"/>
          <w:lang w:val="en-US" w:eastAsia="zh-CN"/>
        </w:rPr>
        <w:t xml:space="preserve">25.1 磋商程序</w:t>
      </w:r>
      <w:r/>
    </w:p>
    <w:p>
      <w:pPr>
        <w:rPr>
          <w:rFonts w:hint="eastAsia"/>
          <w:lang w:val="en-US" w:eastAsia="zh-CN"/>
        </w:rPr>
      </w:pPr>
      <w:r>
        <w:rPr>
          <w:rFonts w:hint="eastAsia"/>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rFonts w:hint="eastAsia"/>
          <w:lang w:val="en-US" w:eastAsia="zh-CN"/>
        </w:rPr>
      </w:pPr>
      <w:r>
        <w:rPr>
          <w:rFonts w:hint="eastAsia"/>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rFonts w:hint="eastAsia"/>
          <w:lang w:val="en-US" w:eastAsia="zh-CN"/>
        </w:rPr>
      </w:pPr>
      <w:r>
        <w:rPr>
          <w:rFonts w:hint="eastAsia"/>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rFonts w:hint="eastAsia"/>
          <w:lang w:val="en-US" w:eastAsia="zh-CN"/>
        </w:rPr>
      </w:pPr>
      <w:r>
        <w:rPr>
          <w:rFonts w:hint="eastAsia"/>
          <w:lang w:val="en-US" w:eastAsia="zh-CN"/>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rFonts w:hint="eastAsia"/>
          <w:lang w:val="en-US" w:eastAsia="zh-CN"/>
        </w:rPr>
      </w:pPr>
      <w:r>
        <w:rPr>
          <w:rFonts w:hint="eastAsia"/>
          <w:lang w:val="en-US" w:eastAsia="zh-CN"/>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rFonts w:hint="eastAsia"/>
          <w:lang w:val="en-US" w:eastAsia="zh-CN"/>
        </w:rPr>
      </w:pPr>
      <w:r>
        <w:rPr>
          <w:rFonts w:hint="eastAsia"/>
          <w:lang w:val="en-US" w:eastAsia="zh-CN"/>
        </w:rPr>
        <w:t xml:space="preserve">25.1.5 已提交响应文件的供应商，在提交最后报价之前，可以根据磋商情况退出磋商，并提供由其法定代表人或授权代表签字或者加盖公章的《退出磋商函》。</w:t>
      </w:r>
      <w:r/>
    </w:p>
    <w:p>
      <w:pPr>
        <w:rPr>
          <w:rFonts w:hint="default" w:ascii="Times New Roman" w:hAnsi="Times New Roman"/>
          <w:lang w:val="en-US" w:eastAsia="zh-CN"/>
        </w:rPr>
      </w:pPr>
      <w:r>
        <w:rPr>
          <w:rFonts w:hint="eastAsia" w:ascii="Times New Roman" w:hAnsi="Times New Roman"/>
          <w:lang w:val="en-US" w:eastAsia="zh-CN"/>
        </w:rPr>
        <w:t xml:space="preserve">21.1.6 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lang w:val="en-US" w:eastAsia="zh-CN"/>
        </w:rPr>
        <w:t xml:space="preserve">25.2 评审方法与评审标准</w:t>
      </w:r>
      <w:r/>
    </w:p>
    <w:p>
      <w:pPr>
        <w:rPr>
          <w:rFonts w:hint="eastAsia"/>
          <w:lang w:val="en-US" w:eastAsia="zh-CN"/>
        </w:rPr>
      </w:pPr>
      <w:r>
        <w:rPr>
          <w:rFonts w:hint="eastAsia"/>
          <w:lang w:val="en-US" w:eastAsia="zh-CN"/>
        </w:rPr>
        <w:t xml:space="preserve">25.2.1 评审方法。见磋商文件第三章。</w:t>
      </w:r>
      <w:r/>
    </w:p>
    <w:p>
      <w:pPr>
        <w:rPr>
          <w:rFonts w:hint="eastAsia"/>
          <w:lang w:val="en-US" w:eastAsia="zh-CN"/>
        </w:rPr>
      </w:pPr>
      <w:r>
        <w:rPr>
          <w:rFonts w:hint="eastAsia"/>
          <w:lang w:val="en-US" w:eastAsia="zh-CN"/>
        </w:rPr>
        <w:t xml:space="preserve">25.2.2 评审标准。见磋商文件第三章。</w:t>
      </w:r>
      <w:r/>
    </w:p>
    <w:p>
      <w:pPr>
        <w:rPr>
          <w:rFonts w:hint="eastAsia"/>
          <w:lang w:val="en-US" w:eastAsia="zh-CN"/>
        </w:rPr>
      </w:pPr>
      <w:r>
        <w:rPr>
          <w:rFonts w:hint="eastAsia"/>
          <w:lang w:val="en-US" w:eastAsia="zh-CN"/>
        </w:rPr>
        <w:t xml:space="preserve">25.3 出现下列情形之一的，采购代理机构应当终止竞争性磋商采购活动，发布项目终止公告并说明原因，重新开展采购活动：</w:t>
      </w:r>
      <w:r/>
    </w:p>
    <w:p>
      <w:pPr>
        <w:rPr>
          <w:rFonts w:hint="eastAsia"/>
          <w:lang w:val="en-US" w:eastAsia="zh-CN"/>
        </w:rPr>
      </w:pPr>
      <w:r>
        <w:rPr>
          <w:rFonts w:hint="eastAsia"/>
          <w:lang w:val="en-US" w:eastAsia="zh-CN"/>
        </w:rPr>
        <w:t xml:space="preserve">25.3.1 因情况变化，不再符合竞争性磋商采购方式适用情形。</w:t>
      </w:r>
      <w:r/>
    </w:p>
    <w:p>
      <w:pPr>
        <w:rPr>
          <w:rFonts w:hint="eastAsia"/>
          <w:lang w:val="en-US" w:eastAsia="zh-CN"/>
        </w:rPr>
      </w:pPr>
      <w:r>
        <w:rPr>
          <w:rFonts w:hint="eastAsia"/>
          <w:lang w:val="en-US" w:eastAsia="zh-CN"/>
        </w:rPr>
        <w:t xml:space="preserve">25.3.2 出现影响采购公正的违法、违规行为。</w:t>
      </w:r>
      <w:r/>
    </w:p>
    <w:p>
      <w:pPr>
        <w:rPr>
          <w:rFonts w:hint="eastAsia"/>
          <w:lang w:val="en-US" w:eastAsia="zh-CN"/>
        </w:rPr>
      </w:pPr>
      <w:r>
        <w:rPr>
          <w:rFonts w:hint="eastAsia"/>
          <w:lang w:val="en-US" w:eastAsia="zh-CN"/>
        </w:rPr>
        <w:t xml:space="preserve">25.3.3 除本磋商文件第二章第25.1.4条所述的情形外，磋商过程中符合要求的供应商或者提交最后报价且未超过采购预算或最高限价的供应商不足三家。</w:t>
      </w:r>
      <w:r/>
    </w:p>
    <w:p>
      <w:r>
        <w:rPr>
          <w:rFonts w:hint="eastAsia"/>
          <w:lang w:val="zh-CN" w:eastAsia="zh-CN"/>
        </w:rPr>
        <w:t xml:space="preserve">2</w:t>
      </w:r>
      <w:r>
        <w:rPr>
          <w:rFonts w:hint="eastAsia"/>
          <w:lang w:val="en-US" w:eastAsia="zh-CN"/>
        </w:rPr>
        <w:t xml:space="preserve">5</w:t>
      </w:r>
      <w:r>
        <w:rPr>
          <w:rFonts w:hint="eastAsia"/>
          <w:lang w:val="zh-CN" w:eastAsia="zh-CN"/>
        </w:rPr>
        <w:t xml:space="preserve">.3.</w:t>
      </w:r>
      <w:r>
        <w:rPr>
          <w:rFonts w:hint="eastAsia"/>
          <w:lang w:val="en-US" w:eastAsia="zh-CN"/>
        </w:rPr>
        <w:t xml:space="preserve">4 </w:t>
      </w:r>
      <w:r>
        <w:rPr>
          <w:rFonts w:hint="eastAsia"/>
          <w:lang w:val="zh-CN" w:eastAsia="zh-CN"/>
        </w:rPr>
        <w:t xml:space="preserve">法律法规规定的其他应当终止情形。</w:t>
      </w:r>
      <w:r/>
    </w:p>
    <w:p>
      <w:r>
        <w:rPr>
          <w:rFonts w:hint="eastAsia"/>
          <w:lang w:val="en-US" w:eastAsia="zh-CN"/>
        </w:rPr>
        <w:t xml:space="preserve">26.</w:t>
      </w:r>
      <w:r>
        <w:rPr>
          <w:rFonts w:hint="eastAsia"/>
        </w:rPr>
        <w:t xml:space="preserve">确定成交供应商</w:t>
      </w:r>
      <w:r/>
    </w:p>
    <w:p>
      <w:pPr>
        <w:rPr>
          <w:rFonts w:hint="default" w:eastAsia="宋体"/>
          <w:lang w:val="en-US" w:eastAsia="zh-CN"/>
        </w:rPr>
      </w:pPr>
      <w:r>
        <w:rPr>
          <w:rFonts w:hint="eastAsia"/>
          <w:lang w:eastAsia="zh-CN"/>
        </w:rPr>
        <w:t xml:space="preserve">2</w:t>
      </w:r>
      <w:r>
        <w:rPr>
          <w:rFonts w:hint="eastAsia"/>
          <w:lang w:val="en-US" w:eastAsia="zh-CN"/>
        </w:rPr>
        <w:t xml:space="preserve">6</w:t>
      </w:r>
      <w:r>
        <w:rPr>
          <w:rFonts w:hint="eastAsia"/>
        </w:rPr>
        <w:t xml:space="preserve">.1磋商小组应当根据综合评分情况，按照评审得分由高到低顺序推荐3名成交候选供应商，并编写评审报告。符合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情形的，可以推荐2家成交候选供应商。评审得分相同的，按照最后报价由低到高的顺序推荐。评审得分且最后报价相同的，按照技术指标优劣顺序推荐。技术指标优劣</w:t>
      </w:r>
      <w:r>
        <w:rPr>
          <w:rFonts w:hint="eastAsia"/>
          <w:lang w:val="en-US" w:eastAsia="zh-CN"/>
        </w:rPr>
        <w:t xml:space="preserve">顺序相同的，</w:t>
      </w:r>
      <w:r>
        <w:rPr>
          <w:rFonts w:hint="eastAsia"/>
        </w:rPr>
        <w:t xml:space="preserve">采取随机抽取的方式确定。</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26.2 </w:t>
      </w:r>
      <w:r>
        <w:rPr>
          <w:rFonts w:hint="eastAsia"/>
          <w:color w:val="000000" w:themeColor="text1"/>
          <w:highlight w:val="none"/>
          <w14:textFill>
            <w14:solidFill>
              <w14:schemeClr w14:val="tx1"/>
            </w14:solidFill>
          </w14:textFill>
        </w:rPr>
        <w:t xml:space="preserve">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w:t>
      </w:r>
      <w:r>
        <w:rPr>
          <w:rFonts w:hint="eastAsia"/>
          <w:color w:val="000000" w:themeColor="text1"/>
          <w:highlight w:val="none"/>
          <w:lang w:val="en-US" w:eastAsia="zh-CN"/>
          <w14:textFill>
            <w14:solidFill>
              <w14:schemeClr w14:val="tx1"/>
            </w14:solidFill>
          </w14:textFill>
        </w:rPr>
        <w:t xml:space="preserve">成交供应商</w:t>
      </w:r>
      <w:r/>
    </w:p>
    <w:p>
      <w:pPr>
        <w:rPr>
          <w:rFonts w:hint="eastAsia" w:eastAsia="宋体"/>
          <w:lang w:eastAsia="zh-CN"/>
        </w:rPr>
      </w:pPr>
      <w:r>
        <w:rPr>
          <w:rFonts w:hint="eastAsia"/>
        </w:rPr>
        <w:t xml:space="preserve">（1）采购人</w:t>
      </w:r>
      <w:r>
        <w:rPr>
          <w:rFonts w:hint="eastAsia"/>
          <w:lang w:val="en-US" w:eastAsia="zh-CN"/>
        </w:rPr>
        <w:t xml:space="preserve">授权磋商小组</w:t>
      </w:r>
      <w:r>
        <w:rPr>
          <w:rFonts w:hint="eastAsia"/>
        </w:rPr>
        <w:t xml:space="preserve">直接确定排名第一的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为</w:t>
      </w:r>
      <w:r>
        <w:rPr>
          <w:rFonts w:hint="eastAsia"/>
          <w:lang w:val="en-US" w:eastAsia="zh-CN"/>
        </w:rPr>
        <w:t xml:space="preserve">成交供应商</w:t>
      </w:r>
      <w:r>
        <w:rPr>
          <w:rFonts w:hint="eastAsia"/>
          <w:lang w:eastAsia="zh-CN"/>
        </w:rPr>
        <w:t xml:space="preserve">。</w:t>
      </w:r>
      <w:r/>
    </w:p>
    <w:p>
      <w:pPr>
        <w:rPr>
          <w:rFonts w:hint="eastAsia"/>
        </w:rPr>
      </w:pPr>
      <w:r>
        <w:rPr>
          <w:rFonts w:hint="eastAsia"/>
        </w:rPr>
        <w:t xml:space="preserve">（2）采购人在</w:t>
      </w:r>
      <w:r>
        <w:rPr>
          <w:rFonts w:hint="eastAsia"/>
          <w:lang w:val="en-US" w:eastAsia="zh-CN"/>
        </w:rPr>
        <w:t xml:space="preserve">磋商小组</w:t>
      </w:r>
      <w:r>
        <w:rPr>
          <w:rFonts w:hint="eastAsia"/>
        </w:rPr>
        <w:t xml:space="preserve">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pPr>
        <w:rPr>
          <w:rFonts w:hint="eastAsia"/>
        </w:rPr>
      </w:pPr>
      <w:r>
        <w:rPr>
          <w:rFonts w:hint="eastAsia"/>
        </w:rPr>
        <w:t xml:space="preserve">按第</w:t>
      </w:r>
      <w:r>
        <w:rPr>
          <w:rFonts w:hint="eastAsia"/>
          <w:lang w:eastAsia="zh-CN"/>
        </w:rPr>
        <w:t xml:space="preserve">（</w:t>
      </w:r>
      <w:r>
        <w:rPr>
          <w:rFonts w:hint="eastAsia"/>
          <w:lang w:val="en-US" w:eastAsia="zh-CN"/>
        </w:rPr>
        <w:t xml:space="preserve">2）</w:t>
      </w:r>
      <w:r>
        <w:rPr>
          <w:rFonts w:hint="eastAsia"/>
        </w:rPr>
        <w:t xml:space="preserve">种方式确定</w:t>
      </w:r>
      <w:r>
        <w:rPr>
          <w:rFonts w:hint="eastAsia"/>
          <w:lang w:val="en-US" w:eastAsia="zh-CN"/>
        </w:rPr>
        <w:t xml:space="preserve">成交供应商</w:t>
      </w:r>
      <w:r>
        <w:rPr>
          <w:rFonts w:hint="eastAsia"/>
        </w:rPr>
        <w:t xml:space="preserve">的，</w:t>
      </w:r>
      <w:r>
        <w:rPr>
          <w:rFonts w:hint="eastAsia"/>
          <w:lang w:val="en-US" w:eastAsia="zh-CN"/>
        </w:rPr>
        <w:t xml:space="preserve">采购</w:t>
      </w:r>
      <w:r>
        <w:rPr>
          <w:rFonts w:hint="eastAsia"/>
        </w:rPr>
        <w:t xml:space="preserve">代理机构自评审结束之日起</w:t>
      </w:r>
      <w:r>
        <w:rPr>
          <w:rFonts w:hint="eastAsia"/>
          <w:lang w:val="en-US" w:eastAsia="zh-CN"/>
        </w:rPr>
        <w:t xml:space="preserve">2</w:t>
      </w:r>
      <w:r>
        <w:rPr>
          <w:rFonts w:hint="eastAsia"/>
        </w:rPr>
        <w:t xml:space="preserve">个工作日内将评审报告送交采购人，采购人应当自收到评审报告之日起</w:t>
      </w:r>
      <w:r>
        <w:rPr>
          <w:rFonts w:hint="eastAsia"/>
          <w:lang w:val="en-US" w:eastAsia="zh-CN"/>
        </w:rPr>
        <w:t xml:space="preserve">5</w:t>
      </w:r>
      <w:r>
        <w:rPr>
          <w:rFonts w:hint="eastAsia"/>
        </w:rPr>
        <w:t xml:space="preserve">个工作日内在评审报告推荐的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r>
        <w:rPr>
          <w:rFonts w:hint="eastAsia"/>
          <w:lang w:val="en-US" w:eastAsia="zh-CN"/>
        </w:rPr>
        <w:t xml:space="preserve">27.</w:t>
      </w:r>
      <w:r>
        <w:rPr>
          <w:rFonts w:hint="eastAsia"/>
        </w:rPr>
        <w:t xml:space="preserve">编写评标报告</w:t>
      </w:r>
      <w:r/>
    </w:p>
    <w:p>
      <w:pPr>
        <w:rPr>
          <w:rFonts w:hint="default"/>
          <w:lang w:val="en-US" w:eastAsia="zh-CN"/>
        </w:rPr>
      </w:pPr>
      <w:r>
        <w:rPr>
          <w:rFonts w:hint="eastAsia"/>
        </w:rPr>
        <w:t xml:space="preserve">2</w:t>
      </w:r>
      <w:r>
        <w:rPr>
          <w:rFonts w:hint="eastAsia"/>
          <w:lang w:val="en-US" w:eastAsia="zh-CN"/>
        </w:rPr>
        <w:t xml:space="preserve">7</w:t>
      </w:r>
      <w:r>
        <w:rPr>
          <w:rFonts w:hint="eastAsia"/>
        </w:rPr>
        <w:t xml:space="preserve">.1磋商小组根据全体成员签字的原始</w:t>
      </w:r>
      <w:r>
        <w:rPr>
          <w:rFonts w:hint="eastAsia"/>
          <w:lang w:val="en-US" w:eastAsia="zh-CN"/>
        </w:rPr>
        <w:t xml:space="preserve">评审</w:t>
      </w:r>
      <w:r>
        <w:rPr>
          <w:rFonts w:hint="eastAsia"/>
        </w:rPr>
        <w:t xml:space="preserve">记录和</w:t>
      </w:r>
      <w:r>
        <w:rPr>
          <w:rFonts w:hint="eastAsia"/>
          <w:lang w:val="en-US" w:eastAsia="zh-CN"/>
        </w:rPr>
        <w:t xml:space="preserve">评审</w:t>
      </w:r>
      <w:r>
        <w:rPr>
          <w:rFonts w:hint="eastAsia"/>
        </w:rPr>
        <w:t xml:space="preserve">结果编写</w:t>
      </w:r>
      <w:r>
        <w:rPr>
          <w:rFonts w:hint="eastAsia"/>
          <w:lang w:val="en-US" w:eastAsia="zh-CN"/>
        </w:rPr>
        <w:t xml:space="preserve">评审</w:t>
      </w:r>
      <w:r>
        <w:rPr>
          <w:rFonts w:hint="eastAsia"/>
        </w:rPr>
        <w:t xml:space="preserve">报告。</w:t>
      </w:r>
      <w:r/>
    </w:p>
    <w:p>
      <w:pPr>
        <w:rPr>
          <w:rFonts w:hint="default"/>
          <w:lang w:val="en-US" w:eastAsia="zh-CN"/>
        </w:rPr>
      </w:pPr>
      <w:r>
        <w:rPr>
          <w:rFonts w:hint="eastAsia"/>
          <w:lang w:val="en-US" w:eastAsia="zh-CN"/>
        </w:rPr>
        <w:t xml:space="preserve">28.成交通知书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1</w:t>
      </w:r>
      <w:r>
        <w:rPr>
          <w:rFonts w:hint="eastAsia"/>
        </w:rPr>
        <w:t xml:space="preserve"> 成交供应商确定后，在采购信息发布媒体上公告成交结果，成交公告期为1个工作日，公告的同时向成交供应商发出成交通知书。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2</w:t>
      </w:r>
      <w:r>
        <w:rPr>
          <w:rFonts w:hint="eastAsia"/>
        </w:rPr>
        <w:t xml:space="preserve"> 成交通知书对采购人和成交供应商具有同等法律效力。</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3</w:t>
      </w:r>
      <w:r>
        <w:rPr>
          <w:rFonts w:hint="eastAsia"/>
        </w:rPr>
        <w:t xml:space="preserve"> 成交通知书发出后，采购人或成交供应商拒绝签订合同的，拒绝签订合同的一方应至少向另一方支付一定的补偿金，以及为磋商、响应所发生的有关费用和双方商定的其他补偿。</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4 </w:t>
      </w:r>
      <w:r>
        <w:rPr>
          <w:rFonts w:hint="eastAsia"/>
        </w:rPr>
        <w:t xml:space="preserve">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r>
        <w:rPr>
          <w:rFonts w:hint="eastAsia"/>
        </w:rPr>
        <w:t xml:space="preserve">2</w:t>
      </w:r>
      <w:r>
        <w:rPr>
          <w:rFonts w:hint="eastAsia"/>
          <w:lang w:val="en-US" w:eastAsia="zh-CN"/>
        </w:rPr>
        <w:t xml:space="preserve">9.</w:t>
      </w:r>
      <w:r>
        <w:rPr>
          <w:rFonts w:hint="eastAsia"/>
        </w:rPr>
        <w:t xml:space="preserve">评标过程的保密性</w:t>
      </w:r>
      <w:r/>
    </w:p>
    <w:p>
      <w:r>
        <w:rPr>
          <w:rFonts w:hint="eastAsia"/>
        </w:rPr>
        <w:t xml:space="preserve">2</w:t>
      </w:r>
      <w:r>
        <w:rPr>
          <w:rFonts w:hint="eastAsia"/>
          <w:lang w:val="en-US" w:eastAsia="zh-CN"/>
        </w:rPr>
        <w:t xml:space="preserve">9</w:t>
      </w:r>
      <w:r>
        <w:rPr>
          <w:rFonts w:hint="eastAsia"/>
        </w:rPr>
        <w:t xml:space="preserve">.1 采购人和采购代理机构将采取必要措施，保证评标在严格保密的情况下进行。</w:t>
      </w:r>
      <w:r/>
    </w:p>
    <w:p>
      <w:r>
        <w:rPr>
          <w:rFonts w:hint="eastAsia"/>
        </w:rPr>
        <w:t xml:space="preserve">2</w:t>
      </w:r>
      <w:r>
        <w:rPr>
          <w:rFonts w:hint="eastAsia"/>
          <w:lang w:val="en-US" w:eastAsia="zh-CN"/>
        </w:rPr>
        <w:t xml:space="preserve">9</w:t>
      </w:r>
      <w:r>
        <w:rPr>
          <w:rFonts w:hint="eastAsia"/>
        </w:rPr>
        <w:t xml:space="preserve">.2 任何单位和个人不得非法干预、影响评标办法的确定，以及评标过程和结果。</w:t>
      </w:r>
      <w:r/>
    </w:p>
    <w:p>
      <w:r>
        <w:rPr>
          <w:rFonts w:hint="eastAsia"/>
        </w:rPr>
        <w:t xml:space="preserve">2</w:t>
      </w:r>
      <w:r>
        <w:rPr>
          <w:rFonts w:hint="eastAsia"/>
          <w:lang w:val="en-US" w:eastAsia="zh-CN"/>
        </w:rPr>
        <w:t xml:space="preserve">9</w:t>
      </w:r>
      <w:r>
        <w:rPr>
          <w:rFonts w:hint="eastAsia"/>
        </w:rPr>
        <w:t xml:space="preserve">.3 凡是与审查、澄清、评价和比较磋商响应的有关资料等，均不向供应商及与评标无关的其他人员透露。</w:t>
      </w:r>
      <w:r/>
    </w:p>
    <w:p>
      <w:pPr>
        <w:pStyle w:val="882"/>
      </w:pPr>
      <w:r>
        <w:rPr>
          <w:rFonts w:hint="eastAsia"/>
        </w:rPr>
        <w:t xml:space="preserve">六、签订合同</w:t>
      </w:r>
      <w:r/>
    </w:p>
    <w:p>
      <w:r>
        <w:rPr>
          <w:rFonts w:hint="eastAsia"/>
          <w:lang w:val="en-US" w:eastAsia="zh-CN"/>
        </w:rPr>
        <w:t xml:space="preserve">30.</w:t>
      </w:r>
      <w:r>
        <w:rPr>
          <w:rFonts w:hint="eastAsia"/>
        </w:rPr>
        <w:t xml:space="preserve">签订合同</w:t>
      </w:r>
      <w:r/>
    </w:p>
    <w:p>
      <w:r>
        <w:rPr>
          <w:rFonts w:hint="eastAsia"/>
          <w:lang w:val="en-US" w:eastAsia="zh-CN"/>
        </w:rPr>
        <w:t xml:space="preserve">30</w:t>
      </w:r>
      <w:r>
        <w:rPr>
          <w:rFonts w:hint="eastAsia"/>
        </w:rPr>
        <w:t xml:space="preserve">.1采购人与成交供应商应当自成交通知书发出之日起30日内，按照磋商文件和成交供应商响应文件的规定，签订书面合同。所签订的合同不得对磋商文件确定的事项和成交供应商响应文件作实质性修改。</w:t>
      </w:r>
      <w:r/>
    </w:p>
    <w:p>
      <w:r>
        <w:rPr>
          <w:rFonts w:hint="eastAsia"/>
          <w:lang w:val="en-US" w:eastAsia="zh-CN"/>
        </w:rPr>
        <w:t xml:space="preserve">30</w:t>
      </w:r>
      <w:r>
        <w:rPr>
          <w:rFonts w:hint="eastAsia"/>
        </w:rPr>
        <w:t xml:space="preserve">.2采购人不得向成交供应商提出任何不合理的要求作为签订合同的条件。</w:t>
      </w:r>
      <w:r/>
    </w:p>
    <w:p>
      <w:r>
        <w:rPr>
          <w:rFonts w:hint="eastAsia"/>
          <w:lang w:val="en-US" w:eastAsia="zh-CN"/>
        </w:rPr>
        <w:t xml:space="preserve">30.</w:t>
      </w:r>
      <w:r>
        <w:rPr>
          <w:rFonts w:hint="eastAsia"/>
        </w:rPr>
        <w:t xml:space="preserve">3成交供应商拒绝与采购人签订合同的，采购人可以按照评审报告推荐的成交或者成交候选人名单排序，确定下一候选人为成交供应商，也可以重新开展政府采购活动。</w:t>
      </w:r>
      <w:r/>
    </w:p>
    <w:p>
      <w:r>
        <w:rPr>
          <w:rFonts w:hint="eastAsia"/>
          <w:lang w:val="en-US" w:eastAsia="zh-CN"/>
        </w:rPr>
        <w:t xml:space="preserve">30</w:t>
      </w:r>
      <w:r>
        <w:rPr>
          <w:rFonts w:hint="eastAsia"/>
        </w:rPr>
        <w:t xml:space="preserve">.4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r>
        <w:rPr>
          <w:rFonts w:hint="eastAsia"/>
          <w:lang w:val="en-US" w:eastAsia="zh-CN"/>
        </w:rPr>
        <w:t xml:space="preserve">30</w:t>
      </w:r>
      <w:r>
        <w:rPr>
          <w:rFonts w:hint="eastAsia"/>
        </w:rPr>
        <w:t xml:space="preserve">.5 采购人与成交供应商应当根据合同的约定依法履行合同义务。</w:t>
      </w:r>
      <w:r/>
    </w:p>
    <w:p>
      <w:pPr>
        <w:pStyle w:val="882"/>
      </w:pPr>
      <w:r>
        <w:rPr>
          <w:rFonts w:hint="eastAsia"/>
        </w:rPr>
        <w:t xml:space="preserve">七、质疑和投诉</w:t>
      </w:r>
      <w:r/>
    </w:p>
    <w:p>
      <w:r>
        <w:rPr>
          <w:rFonts w:hint="eastAsia"/>
          <w:lang w:val="en-US" w:eastAsia="zh-CN"/>
        </w:rPr>
        <w:t xml:space="preserve">31.</w:t>
      </w:r>
      <w:r>
        <w:rPr>
          <w:rFonts w:hint="eastAsia"/>
        </w:rPr>
        <w:t xml:space="preserve">询问</w:t>
      </w:r>
      <w:r/>
    </w:p>
    <w:p>
      <w:r>
        <w:rPr>
          <w:rFonts w:hint="eastAsia"/>
          <w:lang w:val="en-US" w:eastAsia="zh-CN"/>
        </w:rPr>
        <w:t xml:space="preserve">31</w:t>
      </w:r>
      <w:r>
        <w:rPr>
          <w:rFonts w:hint="eastAsia"/>
        </w:rPr>
        <w:t xml:space="preserve">.1 供应商对采购活动事项有疑问的，可以向代理机构提出询问，代理机构将在两个工作日内作出答复，但答复的内容不涉及商业秘密。</w:t>
      </w:r>
      <w:r/>
    </w:p>
    <w:p>
      <w:r>
        <w:rPr>
          <w:rFonts w:hint="eastAsia"/>
          <w:lang w:val="en-US" w:eastAsia="zh-CN"/>
        </w:rPr>
        <w:t xml:space="preserve">32.</w:t>
      </w:r>
      <w:r>
        <w:rPr>
          <w:rFonts w:hint="eastAsia"/>
        </w:rPr>
        <w:t xml:space="preserve">质疑</w:t>
      </w:r>
      <w:r/>
    </w:p>
    <w:p>
      <w:r>
        <w:rPr>
          <w:rFonts w:hint="eastAsia"/>
          <w:lang w:val="en-US" w:eastAsia="zh-CN"/>
        </w:rPr>
        <w:t xml:space="preserve">32</w:t>
      </w:r>
      <w:r>
        <w:rPr>
          <w:rFonts w:hint="eastAsia"/>
        </w:rPr>
        <w:t xml:space="preserve">.1</w:t>
      </w:r>
      <w:r>
        <w:rPr>
          <w:rFonts w:hint="eastAsia"/>
          <w:lang w:val="en-US" w:eastAsia="zh-CN"/>
        </w:rPr>
        <w:t xml:space="preserve"> </w:t>
      </w:r>
      <w:r>
        <w:rPr>
          <w:rFonts w:hint="eastAsia"/>
        </w:rPr>
        <w:t xml:space="preserve">供应商对磋商活动事项有疑问的，可以向采购代理机构提出询问，采购代理机构将依法作出答复，但答复的内容不涉及商业秘密。</w:t>
      </w:r>
      <w:r/>
    </w:p>
    <w:p>
      <w:r>
        <w:rPr>
          <w:rFonts w:hint="eastAsia"/>
          <w:lang w:val="en-US" w:eastAsia="zh-CN"/>
        </w:rPr>
        <w:t xml:space="preserve">32</w:t>
      </w:r>
      <w:r>
        <w:rPr>
          <w:rFonts w:hint="eastAsia"/>
        </w:rPr>
        <w:t xml:space="preserve">.2</w:t>
      </w:r>
      <w:r>
        <w:rPr>
          <w:rFonts w:hint="eastAsia"/>
          <w:lang w:val="en-US" w:eastAsia="zh-CN"/>
        </w:rPr>
        <w:t xml:space="preserve"> </w:t>
      </w:r>
      <w:r>
        <w:rPr>
          <w:rFonts w:hint="eastAsia"/>
        </w:rPr>
        <w:t xml:space="preserve">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r>
        <w:rPr>
          <w:rFonts w:hint="eastAsia"/>
        </w:rPr>
        <w:t xml:space="preserve">供应商应知其权益受到损害之日，是指：</w:t>
      </w:r>
      <w:r/>
    </w:p>
    <w:p>
      <w:r>
        <w:rPr>
          <w:rFonts w:hint="eastAsia"/>
        </w:rPr>
        <w:t xml:space="preserve">（1）对可以质疑的磋商文件提出质疑的，为收到磋商文件之日或者磋商文件公告期限届满之日；</w:t>
      </w:r>
      <w:r/>
    </w:p>
    <w:p>
      <w:r>
        <w:rPr>
          <w:rFonts w:hint="eastAsia"/>
        </w:rPr>
        <w:t xml:space="preserve">（2）对采购过程提出质疑的，为各采购程序环节结束之日；</w:t>
      </w:r>
      <w:r/>
    </w:p>
    <w:p>
      <w:r>
        <w:rPr>
          <w:rFonts w:hint="eastAsia"/>
        </w:rPr>
        <w:t xml:space="preserve">（3）对成交或者成交结果提出质疑的，为成交结果公告期限届满之日。</w:t>
      </w:r>
      <w:r/>
    </w:p>
    <w:p>
      <w:r>
        <w:rPr>
          <w:rFonts w:hint="eastAsia"/>
          <w:lang w:val="en-US" w:eastAsia="zh-CN"/>
        </w:rPr>
        <w:t xml:space="preserve">32</w:t>
      </w:r>
      <w:r>
        <w:rPr>
          <w:rFonts w:hint="eastAsia"/>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r>
        <w:rPr>
          <w:rFonts w:hint="eastAsia"/>
        </w:rPr>
        <w:t xml:space="preserve">采购代理机构将在一定范围内公开质疑人的名称、质疑事项、质疑处理结果，供有关采购人、财政部门、行业协会查询。</w:t>
      </w:r>
      <w:r/>
    </w:p>
    <w:p>
      <w:r>
        <w:rPr>
          <w:rFonts w:hint="eastAsia"/>
          <w:lang w:val="en-US" w:eastAsia="zh-CN"/>
        </w:rPr>
        <w:t xml:space="preserve">32</w:t>
      </w:r>
      <w:r>
        <w:rPr>
          <w:rFonts w:hint="eastAsia"/>
        </w:rPr>
        <w:t xml:space="preserve">.4 质疑文件应包括以下主要内容，并按照“谁主张、谁举证”的原则，附上相关证明材料。否则，采购代理机构不予受理：</w:t>
      </w:r>
      <w:r/>
    </w:p>
    <w:p>
      <w:r>
        <w:rPr>
          <w:rFonts w:hint="eastAsia"/>
        </w:rPr>
        <w:t xml:space="preserve">（1）供应商的姓名或者名称、地址、邮编、联系人及联系电话；</w:t>
      </w:r>
      <w:r/>
    </w:p>
    <w:p>
      <w:r>
        <w:rPr>
          <w:rFonts w:hint="eastAsia"/>
        </w:rPr>
        <w:t xml:space="preserve">（2）质疑项目的名称、编号；</w:t>
      </w:r>
      <w:r/>
    </w:p>
    <w:p>
      <w:r>
        <w:rPr>
          <w:rFonts w:hint="eastAsia"/>
        </w:rPr>
        <w:t xml:space="preserve">（3）具体、明确的质疑事项和与质疑事项相关的请求；</w:t>
      </w:r>
      <w:r/>
    </w:p>
    <w:p>
      <w:r>
        <w:rPr>
          <w:rFonts w:hint="eastAsia"/>
        </w:rPr>
        <w:t xml:space="preserve">（4）事实依据；</w:t>
      </w:r>
      <w:r/>
    </w:p>
    <w:p>
      <w:r>
        <w:rPr>
          <w:rFonts w:hint="eastAsia"/>
        </w:rPr>
        <w:t xml:space="preserve">（5）必要的法律依据；</w:t>
      </w:r>
      <w:r/>
    </w:p>
    <w:p>
      <w:r>
        <w:rPr>
          <w:rFonts w:hint="eastAsia"/>
        </w:rPr>
        <w:t xml:space="preserve">（6）提出质疑的日期。</w:t>
      </w:r>
      <w:r/>
    </w:p>
    <w:p>
      <w:r>
        <w:rPr>
          <w:rFonts w:hint="eastAsia"/>
        </w:rPr>
        <w:t xml:space="preserve">供应商为自然人的，应当由本人签字；供应商为法人或者其他组织的，应当由法定代表人、主要负责人，或者其授权代表签字或者盖章，并加盖公章。</w:t>
      </w:r>
      <w:r/>
    </w:p>
    <w:p>
      <w:r>
        <w:rPr>
          <w:rFonts w:hint="eastAsia"/>
          <w:lang w:val="en-US" w:eastAsia="zh-CN"/>
        </w:rPr>
        <w:t xml:space="preserve">32</w:t>
      </w:r>
      <w:r>
        <w:rPr>
          <w:rFonts w:hint="eastAsia"/>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w:t>
      </w:r>
      <w:r>
        <w:rPr>
          <w:rFonts w:hint="eastAsia"/>
          <w:lang w:val="en-US" w:eastAsia="zh-CN"/>
        </w:rPr>
        <w:t xml:space="preserve">相关</w:t>
      </w:r>
      <w:r>
        <w:rPr>
          <w:rFonts w:hint="eastAsia"/>
        </w:rPr>
        <w:t xml:space="preserve">部门将其列入不良行为记录名单，并依法予以处罚。</w:t>
      </w:r>
      <w:r/>
    </w:p>
    <w:p>
      <w:r>
        <w:rPr>
          <w:rFonts w:hint="eastAsia"/>
          <w:lang w:val="en-US" w:eastAsia="zh-CN"/>
        </w:rPr>
        <w:t xml:space="preserve">32</w:t>
      </w:r>
      <w:r>
        <w:rPr>
          <w:rFonts w:hint="eastAsia"/>
        </w:rPr>
        <w:t xml:space="preserve">.6</w:t>
      </w:r>
      <w:r>
        <w:rPr>
          <w:rFonts w:hint="eastAsia"/>
          <w:lang w:val="en-US" w:eastAsia="zh-CN"/>
        </w:rPr>
        <w:t xml:space="preserve"> </w:t>
      </w:r>
      <w:r>
        <w:rPr>
          <w:rFonts w:hint="eastAsia"/>
        </w:rPr>
        <w:t xml:space="preserve">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r>
        <w:rPr>
          <w:rFonts w:hint="eastAsia"/>
          <w:lang w:val="en-US" w:eastAsia="zh-CN"/>
        </w:rPr>
        <w:t xml:space="preserve">33.</w:t>
      </w:r>
      <w:r>
        <w:rPr>
          <w:rFonts w:hint="eastAsia"/>
        </w:rPr>
        <w:t xml:space="preserve">投诉</w:t>
      </w:r>
      <w:r/>
    </w:p>
    <w:p>
      <w:pPr>
        <w:rPr>
          <w:rFonts w:hint="eastAsia"/>
        </w:rPr>
      </w:pPr>
      <w:r>
        <w:rPr>
          <w:rFonts w:hint="eastAsia"/>
          <w:lang w:val="en-US" w:eastAsia="zh-CN"/>
        </w:rPr>
        <w:t xml:space="preserve">33</w:t>
      </w:r>
      <w:r>
        <w:rPr>
          <w:rFonts w:hint="eastAsia"/>
        </w:rPr>
        <w:t xml:space="preserve">.1</w:t>
      </w:r>
      <w:r>
        <w:rPr>
          <w:rFonts w:hint="eastAsia"/>
          <w:lang w:val="en-US" w:eastAsia="zh-CN"/>
        </w:rPr>
        <w:t xml:space="preserve"> </w:t>
      </w:r>
      <w:r>
        <w:rPr>
          <w:rFonts w:hint="eastAsia"/>
        </w:rPr>
        <w:t xml:space="preserve">质疑供应商对代理机构的答复不满意，或代理机构未在规定的时间内作出答复的，可以在答复期满后十五个工作日内向</w:t>
      </w:r>
      <w:r>
        <w:rPr>
          <w:rFonts w:hint="eastAsia"/>
          <w:lang w:val="en-US" w:eastAsia="zh-CN"/>
        </w:rPr>
        <w:t xml:space="preserve">相关</w:t>
      </w:r>
      <w:r>
        <w:rPr>
          <w:rFonts w:hint="eastAsia"/>
        </w:rPr>
        <w:t xml:space="preserve">部门投诉。</w:t>
      </w:r>
      <w:r/>
    </w:p>
    <w:p>
      <w:pPr>
        <w:rPr>
          <w:rFonts w:hint="eastAsia"/>
        </w:rPr>
      </w:pPr>
      <w:r>
        <w:rPr>
          <w:rFonts w:hint="eastAsia"/>
        </w:rPr>
        <w:br w:type="page" w:clear="all"/>
      </w:r>
      <w:r/>
    </w:p>
    <w:p>
      <w:pPr>
        <w:pStyle w:val="881"/>
        <w:rPr>
          <w:rFonts w:hint="eastAsia"/>
        </w:rPr>
      </w:pPr>
      <w:r>
        <w:rPr>
          <w:rFonts w:hint="eastAsia"/>
        </w:rPr>
        <w:t xml:space="preserve">第三章 </w:t>
      </w:r>
      <w:r>
        <w:rPr>
          <w:rFonts w:hint="eastAsia"/>
          <w:lang w:val="en-US" w:eastAsia="zh-CN"/>
        </w:rPr>
        <w:t xml:space="preserve"> 评审</w:t>
      </w:r>
      <w:r>
        <w:rPr>
          <w:rFonts w:hint="eastAsia"/>
        </w:rPr>
        <w:t xml:space="preserve">方法与</w:t>
      </w:r>
      <w:r>
        <w:rPr>
          <w:rFonts w:hint="eastAsia"/>
          <w:lang w:val="en-US" w:eastAsia="zh-CN"/>
        </w:rPr>
        <w:t xml:space="preserve">评审</w:t>
      </w:r>
      <w:r>
        <w:rPr>
          <w:rFonts w:hint="eastAsia"/>
        </w:rPr>
        <w:t xml:space="preserve">标准</w:t>
      </w:r>
      <w:r/>
    </w:p>
    <w:p>
      <w:pPr>
        <w:pStyle w:val="882"/>
        <w:rPr>
          <w:rFonts w:hint="eastAsia"/>
        </w:rPr>
      </w:pPr>
      <w:r>
        <w:rPr>
          <w:rFonts w:hint="eastAsia"/>
          <w:lang w:val="en-US" w:eastAsia="zh-CN"/>
        </w:rPr>
        <w:t xml:space="preserve">一</w:t>
      </w:r>
      <w:r>
        <w:rPr>
          <w:rFonts w:hint="eastAsia"/>
        </w:rPr>
        <w:t xml:space="preserve">、</w:t>
      </w:r>
      <w:r>
        <w:rPr>
          <w:rFonts w:hint="eastAsia"/>
          <w:lang w:val="en-US" w:eastAsia="zh-CN"/>
        </w:rPr>
        <w:t xml:space="preserve">评审</w:t>
      </w:r>
      <w:r>
        <w:rPr>
          <w:rFonts w:hint="eastAsia"/>
        </w:rPr>
        <w:t xml:space="preserve">方法与定标原则</w:t>
      </w:r>
      <w:r/>
    </w:p>
    <w:p>
      <w:pPr>
        <w:rPr>
          <w:rFonts w:hint="default" w:eastAsia="宋体"/>
          <w:b/>
          <w:bCs/>
          <w:lang w:val="en-US" w:eastAsia="zh-CN"/>
        </w:rPr>
      </w:pPr>
      <w:r>
        <w:rPr>
          <w:rFonts w:hint="eastAsia"/>
          <w:b/>
          <w:bCs/>
          <w:lang w:val="en-US" w:eastAsia="zh-CN"/>
        </w:rPr>
        <w:t xml:space="preserve">1.评审方法：</w:t>
      </w:r>
      <w:r/>
    </w:p>
    <w:p>
      <w:pPr>
        <w:rPr>
          <w:rFonts w:hint="eastAsia"/>
          <w:lang w:val="en-US" w:eastAsia="zh-CN"/>
        </w:rPr>
      </w:pPr>
      <w:r>
        <w:rPr>
          <w:rFonts w:hint="eastAsia"/>
          <w:lang w:val="en-US" w:eastAsia="zh-CN"/>
        </w:rPr>
        <w:t xml:space="preserve">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rPr>
        <w:t xml:space="preserve">本项目采用</w:t>
      </w:r>
      <w:r>
        <w:rPr>
          <w:rFonts w:hint="eastAsia"/>
          <w:lang w:val="en-US" w:eastAsia="zh-CN"/>
        </w:rPr>
        <w:t xml:space="preserve">综合评分法，是指响应文件满足磋商文件全部实质性要求且按评审因素的量化指标评审得分最高的供应商为成交候选供应商的评审方法。</w:t>
      </w:r>
      <w:r/>
    </w:p>
    <w:p>
      <w:pPr>
        <w:rPr>
          <w:rFonts w:hint="eastAsia"/>
          <w:color w:val="000000" w:themeColor="text1"/>
          <w:highlight w:val="none"/>
          <w14:textFill>
            <w14:solidFill>
              <w14:schemeClr w14:val="tx1"/>
            </w14:solidFill>
          </w14:textFill>
        </w:rPr>
      </w:pPr>
      <w:r>
        <w:rPr>
          <w:rFonts w:hint="eastAsia"/>
        </w:rPr>
        <w:t xml:space="preserve">评审时，磋商小组各成员应当独立对每个有效响应的文件进行评价、打分，然后汇总每个供应商每项评分因素的得分。评分统计方法采用百分制（满分100分），各</w:t>
      </w:r>
      <w:r>
        <w:rPr>
          <w:rFonts w:hint="eastAsia"/>
          <w:lang w:val="en-US" w:eastAsia="zh-CN"/>
        </w:rPr>
        <w:t xml:space="preserve">供应商</w:t>
      </w:r>
      <w:r>
        <w:rPr>
          <w:rFonts w:hint="eastAsia"/>
        </w:rPr>
        <w:t xml:space="preserve">的最终得分为各评委所评定分值的平均值（四舍五入保留小数点后2位）。磋商小组应当根据综合评分情况，按照评审得分由高到低顺序推荐3名成交候选供应商，并编写评审报告。符合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w:t>
      </w:r>
      <w:r>
        <w:rPr>
          <w:rFonts w:hint="eastAsia"/>
          <w:color w:val="000000" w:themeColor="text1"/>
          <w:highlight w:val="none"/>
          <w14:textFill>
            <w14:solidFill>
              <w14:schemeClr w14:val="tx1"/>
            </w14:solidFill>
          </w14:textFill>
        </w:rPr>
        <w:t xml:space="preserve">。评审得分相同的，按照最后报价由低到高的顺序推荐。评审得分且最后报价相同的，按照技术指标优劣顺序推荐。技术指标优劣</w:t>
      </w:r>
      <w:r>
        <w:rPr>
          <w:rFonts w:hint="eastAsia"/>
          <w:color w:val="000000" w:themeColor="text1"/>
          <w:highlight w:val="none"/>
          <w:lang w:val="en-US" w:eastAsia="zh-CN"/>
          <w14:textFill>
            <w14:solidFill>
              <w14:schemeClr w14:val="tx1"/>
            </w14:solidFill>
          </w14:textFill>
        </w:rPr>
        <w:t xml:space="preserve">顺序相同的，</w:t>
      </w:r>
      <w:r>
        <w:rPr>
          <w:rFonts w:hint="eastAsia"/>
          <w:color w:val="000000" w:themeColor="text1"/>
          <w:highlight w:val="none"/>
          <w14:textFill>
            <w14:solidFill>
              <w14:schemeClr w14:val="tx1"/>
            </w14:solidFill>
          </w14:textFill>
        </w:rPr>
        <w:t xml:space="preserve">采取随机抽取的方式确定。</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w:t>
      </w:r>
      <w:r>
        <w:rPr>
          <w:rFonts w:hint="eastAsia" w:ascii="Times New Roman" w:hAnsi="Times New Roman"/>
          <w:color w:val="000000" w:themeColor="text1"/>
          <w:highlight w:val="none"/>
          <w:lang w:val="en-US" w:eastAsia="zh-CN"/>
          <w14:textFill>
            <w14:solidFill>
              <w14:schemeClr w14:val="tx1"/>
            </w14:solidFill>
          </w14:textFill>
        </w:rPr>
        <w:t xml:space="preserve">磋商小组</w:t>
      </w:r>
      <w:r>
        <w:rPr>
          <w:rFonts w:hint="eastAsia" w:ascii="Times New Roman" w:hAnsi="Times New Roman"/>
          <w:color w:val="000000" w:themeColor="text1"/>
          <w:highlight w:val="none"/>
          <w14:textFill>
            <w14:solidFill>
              <w14:schemeClr w14:val="tx1"/>
            </w14:solidFill>
          </w14:textFill>
        </w:rPr>
        <w:t xml:space="preserve">推荐的</w:t>
      </w:r>
      <w:r>
        <w:rPr>
          <w:rFonts w:hint="eastAsia" w:ascii="Times New Roman" w:hAnsi="Times New Roman"/>
          <w:color w:val="000000" w:themeColor="text1"/>
          <w:highlight w:val="none"/>
          <w:lang w:val="en-US" w:eastAsia="zh-CN"/>
          <w14:textFill>
            <w14:solidFill>
              <w14:schemeClr w14:val="tx1"/>
            </w14:solidFill>
          </w14:textFill>
        </w:rPr>
        <w:t xml:space="preserve">成交</w:t>
      </w:r>
      <w:r>
        <w:rPr>
          <w:rFonts w:hint="eastAsia" w:ascii="Times New Roman" w:hAnsi="Times New Roman"/>
          <w:color w:val="000000" w:themeColor="text1"/>
          <w:highlight w:val="none"/>
          <w14:textFill>
            <w14:solidFill>
              <w14:schemeClr w14:val="tx1"/>
            </w14:solidFill>
          </w14:textFill>
        </w:rPr>
        <w:t xml:space="preserve">候选</w:t>
      </w:r>
      <w:r>
        <w:rPr>
          <w:rFonts w:hint="eastAsia" w:ascii="Times New Roman" w:hAnsi="Times New Roman"/>
          <w:color w:val="000000" w:themeColor="text1"/>
          <w:highlight w:val="none"/>
          <w:lang w:val="en-US" w:eastAsia="zh-CN"/>
          <w14:textFill>
            <w14:solidFill>
              <w14:schemeClr w14:val="tx1"/>
            </w14:solidFill>
          </w14:textFill>
        </w:rPr>
        <w:t xml:space="preserve">供应商</w:t>
      </w:r>
      <w:r>
        <w:rPr>
          <w:rFonts w:hint="eastAsia" w:ascii="Times New Roman" w:hAnsi="Times New Roman"/>
          <w:color w:val="000000" w:themeColor="text1"/>
          <w:highlight w:val="none"/>
          <w14:textFill>
            <w14:solidFill>
              <w14:schemeClr w14:val="tx1"/>
            </w14:solidFill>
          </w14:textFill>
        </w:rPr>
        <w:t xml:space="preserve">中按顺序确定</w:t>
      </w:r>
      <w:r>
        <w:rPr>
          <w:rFonts w:hint="eastAsia" w:ascii="Times New Roman" w:hAnsi="Times New Roman"/>
          <w:color w:val="000000" w:themeColor="text1"/>
          <w:highlight w:val="none"/>
          <w:lang w:val="en-US" w:eastAsia="zh-CN"/>
          <w14:textFill>
            <w14:solidFill>
              <w14:schemeClr w14:val="tx1"/>
            </w14:solidFill>
          </w14:textFill>
        </w:rPr>
        <w:t xml:space="preserve">成交供应商</w:t>
      </w:r>
      <w:r>
        <w:rPr>
          <w:rFonts w:hint="eastAsia" w:ascii="Times New Roman" w:hAnsi="Times New Roman"/>
          <w:color w:val="000000" w:themeColor="text1"/>
          <w:highlight w:val="none"/>
          <w14:textFill>
            <w14:solidFill>
              <w14:schemeClr w14:val="tx1"/>
            </w14:solidFill>
          </w14:textFill>
        </w:rPr>
        <w:t xml:space="preserve">。</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lang w:val="en-US" w:eastAsia="zh-CN"/>
        </w:rPr>
      </w:pPr>
      <w:r>
        <w:rPr>
          <w:rFonts w:hint="eastAsia"/>
          <w:color w:val="000000" w:themeColor="text1"/>
          <w:highlight w:val="none"/>
          <w:lang w:val="en-US" w:eastAsia="zh-CN"/>
          <w14:textFill>
            <w14:solidFill>
              <w14:schemeClr w14:val="tx1"/>
            </w14:solidFill>
          </w14:textFill>
        </w:rPr>
        <w:t xml:space="preserve">磋商小组</w:t>
      </w:r>
      <w:r>
        <w:rPr>
          <w:rFonts w:hint="eastAsia"/>
          <w:color w:val="000000" w:themeColor="text1"/>
          <w:highlight w:val="none"/>
          <w14:textFill>
            <w14:solidFill>
              <w14:schemeClr w14:val="tx1"/>
            </w14:solidFill>
          </w14:textFill>
        </w:rPr>
        <w:t xml:space="preserve">将按下列评分具体办法和标准进</w:t>
      </w:r>
      <w:r>
        <w:rPr>
          <w:rFonts w:hint="eastAsia"/>
        </w:rPr>
        <w:t xml:space="preserve">行打分，总分值为100分。</w:t>
      </w:r>
      <w:r>
        <w:rPr>
          <w:rFonts w:hint="eastAsia"/>
          <w:lang w:val="en-US" w:eastAsia="zh-CN"/>
        </w:rPr>
        <w:t xml:space="preserve">具体评分因素及评审标准如下：</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616"/>
        <w:gridCol w:w="661"/>
      </w:tblGrid>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numPr>
                <w:ilvl w:val="0"/>
                <w:numId w:val="2"/>
              </w:num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施工组织设计</w:t>
            </w:r>
            <w:r/>
          </w:p>
          <w:p>
            <w:pPr>
              <w:numPr>
                <w:ilvl w:val="0"/>
                <w:numId w:val="0"/>
              </w:num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2.1施工总体方案</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施工进度计划和各阶段进度计划及保证措施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color w:val="000000" w:themeColor="text1"/>
                <w:highlight w:val="none"/>
                <w14:textFill>
                  <w14:solidFill>
                    <w14:schemeClr w14:val="tx1"/>
                  </w14:solidFill>
                </w14:textFill>
              </w:rPr>
              <w:t xml:space="preserve">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 xml:space="preserve">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88"/>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2.3分部分项工程的施工方案及质量保证</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2.4施工安全及文明施工</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2.5项目实施的重点、难点分析和解决方案</w:t>
            </w:r>
            <w:r/>
          </w:p>
          <w:p>
            <w:pPr>
              <w:ind w:firstLine="0"/>
              <w:keepLines w:val="0"/>
              <w:keepNext w:val="0"/>
              <w:pageBreakBefore w:val="0"/>
              <w:spacing w:line="24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786"/>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企业实力</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bookmarkStart w:id="1" w:name="_Hlk134708586"/>
            <w:r>
              <w:rPr>
                <w:rFonts w:hint="eastAsia" w:ascii="宋体" w:hAnsi="宋体" w:eastAsia="宋体" w:cs="宋体"/>
                <w:bCs/>
                <w:color w:val="000000" w:themeColor="text1"/>
                <w:sz w:val="24"/>
                <w:szCs w:val="24"/>
                <w:highlight w:val="none"/>
                <w14:textFill>
                  <w14:solidFill>
                    <w14:schemeClr w14:val="tx1"/>
                  </w14:solidFill>
                </w14:textFill>
              </w:rPr>
              <w:t xml:space="preserve">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并提供</w:t>
            </w:r>
            <w:r>
              <w:rPr>
                <w:rFonts w:hint="eastAsia"/>
                <w:color w:val="000000" w:themeColor="text1"/>
                <w:highlight w:val="none"/>
                <w:lang w:val="en-US" w:eastAsia="zh-CN"/>
                <w14:textFill>
                  <w14:solidFill>
                    <w14:schemeClr w14:val="tx1"/>
                  </w14:solidFill>
                </w14:textFill>
              </w:rPr>
              <w:t xml:space="preserve">社保机构出具的响应截止时间前六个月内任意一个月供应商为其缴纳的社保缴费证明【加盖社保公章或具有可验证的二维码（或验证码）】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numPr>
                <w:ilvl w:val="0"/>
                <w:numId w:val="0"/>
              </w:numPr>
              <w:jc w:val="center"/>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项目负责人业绩</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bl>
    <w:p>
      <w:pPr>
        <w:rPr>
          <w:rFonts w:hint="eastAsia"/>
        </w:rPr>
      </w:pPr>
      <w:r>
        <w:rPr>
          <w:rFonts w:hint="eastAsia"/>
        </w:rPr>
        <w:br w:type="page" w:clear="all"/>
      </w:r>
      <w:r/>
    </w:p>
    <w:p>
      <w:pPr>
        <w:pStyle w:val="881"/>
        <w:rPr>
          <w:rFonts w:hint="eastAsia"/>
        </w:rPr>
      </w:pPr>
      <w:r>
        <w:rPr>
          <w:rFonts w:hint="eastAsia"/>
        </w:rPr>
        <w:t xml:space="preserve">第四章  采购需求</w:t>
      </w:r>
      <w:r/>
    </w:p>
    <w:p>
      <w:pPr>
        <w:jc w:val="left"/>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一、项目概述</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随园校区及周边存量房出新改造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（二）施工内容：本项目为南京师范大学</w:t>
      </w:r>
      <w:r>
        <w:rPr>
          <w:rFonts w:hint="eastAsia" w:ascii="宋体" w:hAnsi="宋体" w:cs="宋体"/>
          <w:color w:val="000000" w:themeColor="text1"/>
          <w:sz w:val="24"/>
          <w:highlight w:val="none"/>
          <w:lang w:eastAsia="zh-CN"/>
          <w14:textFill>
            <w14:solidFill>
              <w14:schemeClr w14:val="tx1"/>
            </w14:solidFill>
          </w14:textFill>
        </w:rPr>
        <w:t xml:space="preserve">随园校区及周边存量房出新改造</w:t>
      </w:r>
      <w:r>
        <w:rPr>
          <w:rFonts w:hint="eastAsia" w:ascii="宋体" w:hAnsi="宋体" w:cs="宋体"/>
          <w:color w:val="000000" w:themeColor="text1"/>
          <w:sz w:val="24"/>
          <w:highlight w:val="none"/>
          <w14:textFill>
            <w14:solidFill>
              <w14:schemeClr w14:val="tx1"/>
            </w14:solidFill>
          </w14:textFill>
        </w:rPr>
        <w:t xml:space="preserve">，位于南京师范大学</w:t>
      </w:r>
      <w:r>
        <w:rPr>
          <w:rFonts w:hint="eastAsia" w:ascii="宋体" w:hAnsi="宋体" w:cs="宋体"/>
          <w:color w:val="000000" w:themeColor="text1"/>
          <w:sz w:val="24"/>
          <w:highlight w:val="none"/>
          <w:lang w:eastAsia="zh-CN"/>
          <w14:textFill>
            <w14:solidFill>
              <w14:schemeClr w14:val="tx1"/>
            </w14:solidFill>
          </w14:textFill>
        </w:rPr>
        <w:t xml:space="preserve">随园校区</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房屋分部如下图所示</w:t>
      </w:r>
      <w:r>
        <w:rPr>
          <w:rFonts w:hint="eastAsia" w:ascii="宋体" w:hAnsi="宋体" w:cs="宋体"/>
          <w:color w:val="000000" w:themeColor="text1"/>
          <w:sz w:val="24"/>
          <w:highlight w:val="none"/>
          <w14:textFill>
            <w14:solidFill>
              <w14:schemeClr w14:val="tx1"/>
            </w14:solidFill>
          </w14:textFill>
        </w:rPr>
        <w:t xml:space="preserve">，详见工程量清单。</w:t>
      </w:r>
      <w:r/>
    </w:p>
    <w:p>
      <w:pPr>
        <w:pStyle w:val="900"/>
        <w:ind w:left="0" w:firstLine="0"/>
        <w:keepLines w:val="0"/>
        <w:keepNext w:val="0"/>
        <w:pageBreakBefore w:val="0"/>
        <w:widowControl w:val="off"/>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5759450" cy="3691890"/>
                <wp:effectExtent l="0" t="0" r="12700" b="3810"/>
                <wp:docPr id="4" name="图片 4" descr="分布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分布图"/>
                        <pic:cNvPicPr>
                          <a:picLocks noChangeAspect="1"/>
                        </pic:cNvPicPr>
                        <pic:nvPr/>
                      </pic:nvPicPr>
                      <pic:blipFill>
                        <a:blip r:embed="rId14"/>
                        <a:stretch/>
                      </pic:blipFill>
                      <pic:spPr bwMode="auto">
                        <a:xfrm>
                          <a:off x="0" y="0"/>
                          <a:ext cx="5759450" cy="36918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5pt;height:290.7pt;mso-wrap-distance-left:0.0pt;mso-wrap-distance-top:0.0pt;mso-wrap-distance-right:0.0pt;mso-wrap-distance-bottom:0.0pt;" stroked="false">
                <v:path textboxrect="0,0,0,0"/>
                <v:imagedata r:id="rId14" o:title=""/>
              </v:shape>
            </w:pict>
          </mc:Fallback>
        </mc:AlternateConten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★（三）承包方式：包工包料。</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二、工程量清单及编制说明</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清单详见附件。</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★三、工期要求及免费质保期要求</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（一）工期</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30</w:t>
      </w:r>
      <w:r>
        <w:rPr>
          <w:rFonts w:hint="eastAsia" w:ascii="宋体" w:hAnsi="宋体" w:cs="宋体"/>
          <w:strike w:val="0"/>
          <w:color w:val="000000" w:themeColor="text1"/>
          <w:sz w:val="24"/>
          <w:highlight w:val="none"/>
          <w14:textFill>
            <w14:solidFill>
              <w14:schemeClr w14:val="tx1"/>
            </w14:solidFill>
          </w14:textFill>
        </w:rPr>
        <w:t xml:space="preserve">天；</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（二）缺陷责任期：</w:t>
      </w:r>
      <w:r>
        <w:rPr>
          <w:rFonts w:hint="eastAsia" w:ascii="宋体" w:hAnsi="宋体" w:cs="宋体"/>
          <w:strike w:val="0"/>
          <w:color w:val="000000" w:themeColor="text1"/>
          <w:sz w:val="24"/>
          <w:highlight w:val="none"/>
          <w:lang w:val="en-US" w:eastAsia="zh-CN"/>
          <w14:textFill>
            <w14:solidFill>
              <w14:schemeClr w14:val="tx1"/>
            </w14:solidFill>
          </w14:textFill>
        </w:rPr>
        <w:t xml:space="preserve">24</w:t>
      </w:r>
      <w:r>
        <w:rPr>
          <w:rFonts w:hint="eastAsia" w:ascii="宋体" w:hAnsi="宋体" w:cs="宋体"/>
          <w:strike w:val="0"/>
          <w:color w:val="000000" w:themeColor="text1"/>
          <w:sz w:val="24"/>
          <w:highlight w:val="none"/>
          <w14:textFill>
            <w14:solidFill>
              <w14:schemeClr w14:val="tx1"/>
            </w14:solidFill>
          </w14:textFill>
        </w:rPr>
        <w:t xml:space="preserve">个月（自实际竣工验收合格之日起计）。</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 xml:space="preserve">2</w:t>
      </w:r>
      <w:r>
        <w:rPr>
          <w:rFonts w:hint="eastAsia" w:ascii="宋体" w:hAnsi="宋体" w:cs="宋体"/>
          <w:strike w:val="0"/>
          <w:color w:val="000000" w:themeColor="text1"/>
          <w:sz w:val="24"/>
          <w:highlight w:val="none"/>
          <w14:textFill>
            <w14:solidFill>
              <w14:schemeClr w14:val="tx1"/>
            </w14:solidFill>
          </w14:textFill>
        </w:rPr>
        <w:t xml:space="preserve">年</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其中涉及防水工程的部分不少于5年</w:t>
      </w:r>
      <w:r>
        <w:rPr>
          <w:rFonts w:hint="eastAsia" w:ascii="宋体" w:hAnsi="宋体" w:cs="宋体"/>
          <w:strike w:val="0"/>
          <w:color w:val="000000" w:themeColor="text1"/>
          <w:sz w:val="24"/>
          <w:highlight w:val="none"/>
          <w14:textFill>
            <w14:solidFill>
              <w14:schemeClr w14:val="tx1"/>
            </w14:solidFill>
          </w14:textFill>
        </w:rPr>
        <w:t xml:space="preserve">。质保期内，如有质量等问题，应免费维修并且保证接采购人电话通知后，12小时内委派专业维修人员到达现场。</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（四）施工地点：</w:t>
      </w:r>
      <w:r>
        <w:rPr>
          <w:rFonts w:hint="eastAsia" w:ascii="宋体" w:hAnsi="宋体" w:cs="宋体"/>
          <w:strike w:val="0"/>
          <w:color w:val="000000" w:themeColor="text1"/>
          <w:sz w:val="24"/>
          <w:highlight w:val="none"/>
          <w:lang w:eastAsia="zh-CN"/>
          <w14:textFill>
            <w14:solidFill>
              <w14:schemeClr w14:val="tx1"/>
            </w14:solidFill>
          </w14:textFill>
        </w:rPr>
        <w:t xml:space="preserve">南京师范大学随园校区</w:t>
      </w:r>
      <w:r>
        <w:rPr>
          <w:rFonts w:hint="eastAsia" w:ascii="宋体" w:hAnsi="宋体" w:cs="宋体"/>
          <w:strike w:val="0"/>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四、履约保证金</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签订合同前，</w:t>
      </w:r>
      <w:r>
        <w:rPr>
          <w:rFonts w:hint="eastAsia" w:ascii="宋体" w:hAnsi="宋体" w:cs="宋体"/>
          <w:bCs/>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Cs/>
          <w:color w:val="000000" w:themeColor="text1"/>
          <w:sz w:val="24"/>
          <w:highlight w:val="none"/>
          <w14:textFill>
            <w14:solidFill>
              <w14:schemeClr w14:val="tx1"/>
            </w14:solidFill>
          </w14:textFill>
        </w:rPr>
        <w:t xml:space="preserve">须向</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缴纳</w:t>
      </w:r>
      <w:r>
        <w:rPr>
          <w:rFonts w:hint="eastAsia" w:ascii="宋体" w:hAnsi="宋体" w:cs="宋体"/>
          <w:bCs/>
          <w:color w:val="000000" w:themeColor="text1"/>
          <w:sz w:val="24"/>
          <w:highlight w:val="none"/>
          <w:lang w:val="en-US" w:eastAsia="zh-CN"/>
          <w14:textFill>
            <w14:solidFill>
              <w14:schemeClr w14:val="tx1"/>
            </w14:solidFill>
          </w14:textFill>
        </w:rPr>
        <w:t xml:space="preserve">中标价3</w:t>
      </w:r>
      <w:r>
        <w:rPr>
          <w:rFonts w:hint="eastAsia" w:ascii="宋体" w:hAnsi="宋体" w:cs="宋体"/>
          <w:bCs/>
          <w:color w:val="000000" w:themeColor="text1"/>
          <w:sz w:val="24"/>
          <w:highlight w:val="none"/>
          <w14:textFill>
            <w14:solidFill>
              <w14:schemeClr w14:val="tx1"/>
            </w14:solidFill>
          </w14:textFill>
        </w:rPr>
        <w:t xml:space="preserve">%的履约保证金；质保期内无质量问题的，</w:t>
      </w:r>
      <w:r>
        <w:rPr>
          <w:rFonts w:hint="eastAsia" w:ascii="宋体" w:hAnsi="宋体" w:cs="宋体"/>
          <w:color w:val="000000" w:themeColor="text1"/>
          <w:sz w:val="24"/>
          <w:highlight w:val="none"/>
          <w14:textFill>
            <w14:solidFill>
              <w14:schemeClr w14:val="tx1"/>
            </w14:solidFill>
          </w14:textFill>
        </w:rPr>
        <w:t xml:space="preserve">履约保证金</w:t>
      </w:r>
      <w:r>
        <w:rPr>
          <w:rFonts w:hint="eastAsia" w:ascii="宋体" w:hAnsi="宋体" w:cs="宋体"/>
          <w:bCs/>
          <w:color w:val="000000" w:themeColor="text1"/>
          <w:sz w:val="24"/>
          <w:highlight w:val="none"/>
          <w14:textFill>
            <w14:solidFill>
              <w14:schemeClr w14:val="tx1"/>
            </w14:solidFill>
          </w14:textFill>
        </w:rPr>
        <w:t xml:space="preserve">在质保期满后且收到乙方合法票据一个月内无息退还。</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五、付款方式</w:t>
      </w:r>
      <w:r/>
    </w:p>
    <w:p>
      <w:pPr>
        <w:numPr>
          <w:ilvl w:val="0"/>
          <w:numId w:val="0"/>
        </w:numPr>
        <w:ind w:firstLine="480"/>
        <w:jc w:val="left"/>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付款进度：</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合同生效后7个工作日内，支付合同总价款的30%；</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工程完毕并验收合格后10个工作日内，支付至合同总价款的</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工程审计后20个工作日内，支付至审计决算金额的100%。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（二）结算方式为：</w:t>
      </w:r>
      <w:r>
        <w:rPr>
          <w:rFonts w:hint="eastAsia"/>
          <w:color w:val="000000" w:themeColor="text1"/>
          <w:highlight w:val="none"/>
          <w:lang w:val="en-US" w:eastAsia="zh-CN"/>
          <w14:textFill>
            <w14:solidFill>
              <w14:schemeClr w14:val="tx1"/>
            </w14:solidFill>
          </w14:textFill>
        </w:rPr>
        <w:t xml:space="preserve">固定单价</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★六、质量要求和验收要求</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按国家现行施工规范施工，达到合格标准；工程所需主要材料须选用知名品牌合格产品，并符合国家相关标准及环保要求，通过采购单位组织的验收</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1.中标人</w:t>
      </w:r>
      <w:r>
        <w:rPr>
          <w:rFonts w:hint="eastAsia" w:ascii="宋体" w:hAnsi="宋体" w:cs="宋体"/>
          <w:color w:val="000000" w:themeColor="text1"/>
          <w:sz w:val="24"/>
          <w:highlight w:val="none"/>
          <w14:textFill>
            <w14:solidFill>
              <w14:schemeClr w14:val="tx1"/>
            </w14:solidFill>
          </w14:textFill>
        </w:rPr>
        <w:t xml:space="preserve">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0"/>
        <w:jc w:val="left"/>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2.因本项目分散在几个住宅楼栋的，施工过程中须避免对楼上楼下住户的噪音影响，因噪音影响造成的纠纷由中标人自行解决。</w:t>
      </w:r>
      <w:r>
        <w:rPr>
          <w:rFonts w:hint="eastAsia"/>
          <w:lang w:val="en-US" w:eastAsia="zh-CN"/>
        </w:rPr>
        <w:t xml:space="preserve">应严格按照《南京市装饰装修管理条例》规定的装修作业时间执行，并采取有效措施，减少振动、降低噪声。</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★八、政策要求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（一）根据住</w:t>
      </w:r>
      <w:r>
        <w:rPr>
          <w:rFonts w:hint="eastAsia" w:ascii="宋体" w:hAnsi="宋体" w:cs="宋体"/>
          <w:color w:val="000000" w:themeColor="text1"/>
          <w:sz w:val="24"/>
          <w:highlight w:val="none"/>
          <w14:textFill>
            <w14:solidFill>
              <w14:schemeClr w14:val="tx1"/>
            </w14:solidFill>
          </w14:textFill>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（三）根据建办市[2019]50号文及苏建函建管[2019]393号文规定，已取消一级、二级建造师临时执业证书，因此本项目不接受持临时建造师执业资格的项目负责人</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，否则将作为资格审查不通过处理。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2"/>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★九、主材要求</w:t>
      </w:r>
      <w:r/>
    </w:p>
    <w:p>
      <w:pPr>
        <w:ind w:firstLine="480"/>
        <w:jc w:val="left"/>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主要材料进场须经采购人确认，本项目采用的主要材料推荐品牌如下表。</w:t>
      </w:r>
      <w:r/>
    </w:p>
    <w:tbl>
      <w:tblPr>
        <w:tblStyle w:val="89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979"/>
        <w:gridCol w:w="3282"/>
        <w:gridCol w:w="2242"/>
      </w:tblGrid>
      <w:tr>
        <w:trPr>
          <w:trHeight w:val="454"/>
        </w:trPr>
        <w:tc>
          <w:tcPr>
            <w:tcW w:w="4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160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材料名称</w:t>
            </w:r>
            <w:r/>
          </w:p>
        </w:tc>
        <w:tc>
          <w:tcPr>
            <w:tcW w:w="176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推荐品牌</w:t>
            </w:r>
            <w:r/>
          </w:p>
        </w:tc>
        <w:tc>
          <w:tcPr>
            <w:tcW w:w="120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玻璃</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南玻、耀皮、信义</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铝型材</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伟昌、凤铝，福客莱</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不锈钢</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华诚、信亚、金雅</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乳胶漆</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立邦、多乐士、三棵树</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网线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安普，普天，秋叶原</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板材</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绿野，大王椰，亿邦</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7</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灯具</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雷士、欧普、公牛</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矿棉板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阿姆斯壮、龙牌、泰山</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开关、插座</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西门子、公牛、施耐德</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10</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电线</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正泰、远东、江南</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11</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木质套装门（实木）</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欧派，金福聚，志腾</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复合地板</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杨子地板、生活家、圣象</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13</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瓷砖</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格莱斯、东鹏、冠军A陶</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14</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龙头、洁具</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箭牌，九牧，法恩莎</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水泥</w:t>
            </w:r>
            <w:r/>
          </w:p>
        </w:tc>
        <w:tc>
          <w:tcPr>
            <w:tcW w:w="176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海螺、江南、鹤林</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454"/>
        </w:trPr>
        <w:tc>
          <w:tcPr>
            <w:tcW w:w="419"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16</w:t>
            </w:r>
            <w:r/>
          </w:p>
        </w:tc>
        <w:tc>
          <w:tcPr>
            <w:tcW w:w="1604"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铝板吊顶（厚度≥0.8mm）</w:t>
            </w:r>
            <w:r/>
          </w:p>
        </w:tc>
        <w:tc>
          <w:tcPr>
            <w:tcW w:w="1767" w:type="pct"/>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奥华、聆听、宝兰</w:t>
            </w:r>
            <w:r/>
          </w:p>
        </w:tc>
        <w:tc>
          <w:tcPr>
            <w:tcW w:w="1207" w:type="pct"/>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380"/>
        </w:trPr>
        <w:tc>
          <w:tcPr>
            <w:tcW w:w="419"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17</w:t>
            </w:r>
            <w:r/>
          </w:p>
        </w:tc>
        <w:tc>
          <w:tcPr>
            <w:tcW w:w="1604"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防盗门</w:t>
            </w:r>
            <w:r/>
          </w:p>
        </w:tc>
        <w:tc>
          <w:tcPr>
            <w:tcW w:w="176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赛银将军、春天、美心</w:t>
            </w:r>
            <w:r/>
          </w:p>
        </w:tc>
        <w:tc>
          <w:tcPr>
            <w:tcW w:w="1207" w:type="pct"/>
            <w:vAlign w:val="top"/>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bl>
    <w:p>
      <w:pPr>
        <w:ind w:firstLine="480"/>
        <w:jc w:val="left"/>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在实施过程中，如</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选择推荐品牌外的产品，需提供承诺品牌满足同档次及以上的证明材料，经采购人确认后方可使用，否则采购人有权要求更换为推荐品牌中任一品牌的同质产品。</w:t>
      </w:r>
      <w:r/>
    </w:p>
    <w:p>
      <w:pPr>
        <w:rPr>
          <w:rFonts w:hint="eastAsia"/>
        </w:rPr>
      </w:pPr>
      <w:r>
        <w:rPr>
          <w:rFonts w:hint="eastAsia"/>
        </w:rPr>
        <w:br w:type="page" w:clear="all"/>
      </w:r>
      <w:r/>
    </w:p>
    <w:p>
      <w:pPr>
        <w:pStyle w:val="881"/>
        <w:rPr>
          <w:rFonts w:hint="eastAsia"/>
        </w:rPr>
      </w:pPr>
      <w:r>
        <w:rPr>
          <w:rFonts w:hint="eastAsia"/>
        </w:rPr>
        <w:t xml:space="preserve">第五章  合同主要条款及格式</w:t>
      </w:r>
      <w:r/>
    </w:p>
    <w:p>
      <w:pPr>
        <w:rPr>
          <w:rFonts w:hint="eastAsia"/>
        </w:rPr>
      </w:pPr>
      <w:r>
        <w:rPr>
          <w:rFonts w:hint="eastAsia"/>
        </w:rPr>
        <w:t xml:space="preserve">以下为</w:t>
      </w:r>
      <w:r>
        <w:rPr>
          <w:rFonts w:hint="eastAsia"/>
          <w:lang w:val="en-US" w:eastAsia="zh-CN"/>
        </w:rPr>
        <w:t xml:space="preserve">成交</w:t>
      </w:r>
      <w:r>
        <w:rPr>
          <w:rFonts w:hint="eastAsia"/>
        </w:rPr>
        <w:t xml:space="preserve">后签订本项目合同的通用条款，</w:t>
      </w:r>
      <w:r>
        <w:rPr>
          <w:rFonts w:hint="eastAsia"/>
          <w:lang w:val="en-US" w:eastAsia="zh-CN"/>
        </w:rPr>
        <w:t xml:space="preserve">成交供应商</w:t>
      </w:r>
      <w:r>
        <w:rPr>
          <w:rFonts w:hint="eastAsia"/>
        </w:rPr>
        <w:t xml:space="preserve">不得提出实质性的修改，关于专用条款将由采购人与</w:t>
      </w:r>
      <w:r>
        <w:rPr>
          <w:rFonts w:hint="eastAsia"/>
          <w:lang w:val="en-US" w:eastAsia="zh-CN"/>
        </w:rPr>
        <w:t xml:space="preserve">成交供应商</w:t>
      </w:r>
      <w:r>
        <w:rPr>
          <w:rFonts w:hint="eastAsia"/>
        </w:rPr>
        <w:t xml:space="preserve">结合本项目具体情况协商后签订。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合同编号：</w:t>
      </w:r>
      <w:r/>
    </w:p>
    <w:p>
      <w:pPr>
        <w:ind w:firstLine="0"/>
        <w:jc w:val="center"/>
        <w:keepLines w:val="0"/>
        <w:keepNext w:val="0"/>
        <w:pageBreakBefore w:val="0"/>
        <w:spacing w:line="360" w:lineRule="auto"/>
        <w:widowControl w:val="off"/>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 xml:space="preserve">随园校区及周边存量房出新改造</w:t>
      </w:r>
      <w:r>
        <w:rPr>
          <w:rFonts w:hint="eastAsia" w:ascii="宋体" w:hAnsi="宋体" w:cs="宋体"/>
          <w:color w:val="000000" w:themeColor="text1"/>
          <w:sz w:val="40"/>
          <w:szCs w:val="40"/>
          <w:highlight w:val="none"/>
          <w14:textFill>
            <w14:solidFill>
              <w14:schemeClr w14:val="tx1"/>
            </w14:solidFill>
          </w14:textFill>
        </w:rPr>
        <w:t xml:space="preserve">工程合同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发包方（甲方）：南京师范大学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承包方（乙方）：                                   签订日期：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按照《中华人民共和国民法典》、《中华人民共和国建筑法》等有关规定，结合本工程具体情况，双方达成如下协议：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第1条 工程概况</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（具体到校区、楼宇、房号、路段等）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校区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1.3、承包范围：</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1.4、承包方式：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1.6、工程质量：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日，具体自验收合格次日起。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第2条  甲方工作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份，并向乙方进行现场交底。向乙方提供施工所需的水、电接点（费用乙方自理），并说明使用注意事项，办理施工所涉及的各种申请、批件等手续。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为甲方驻工地代表，负责合同履行。对工程质量、进度进行监督检查，办理验收、变更、登记手续和其他事宜。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2.4如确实需要拆改原建筑物结构或设备管线，负责到有关部门办理相应审批手续。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2.5协助乙方做好现场保卫、消防、垃圾处理等工作。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第3条 乙方工作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3.1参加甲方组织的施工图纸或作法说明的现场交底，拟定施工方案和进度计划，交甲方审定。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为乙方驻工地项目负责人，负责合同履行。按要求组织施工，保质、保量、按期完成施工任务，解决由乙方负责的各项事宜。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3.3严格执行施工、操作安全、防火安全、环境保护等规定；严格按照图纸或作法说明进行施工；做好各项质量检查记录；参加竣工验收并提交2套完整的竣工资料，编制工程结算。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3.5施工中未经甲方同意或有关部门批准，不得随意拆改原建筑物结构及各种设备管线，若发生必须无条件修复并承担一切费用。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3.6工程竣工未移交甲方之前，负责对现场的一切设施和工程成品进行保护，若有损坏，乙方负责赔偿。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 条  关于工期的约定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4.1甲方要求比合同约定的工期提前竣工时，应征得乙方同意，并支付乙方因赶工采取的措施费用。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4.2因甲方未按约定完成工作，影响工期的，工期顺延。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4.3因乙方责任，不能按期开工或中途无故停工，影响工期的，工期不顺延。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4.4因设计变更或非乙方原因造成的停电、停水、停气及不可抗力因素影响，导致一周内累计停工8小时以上的，工期相应顺延。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 条 关于工程质量及验收的约定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5.1本工程以甲、乙双方确认的施工图纸、作法说明、设计变更和《建筑装饰维修工程验收标准》（GB50210-2018）《建筑工程施工质量评定统一标准》（GB50300-2013）等国家制订的施工及验收规范为质量评定验收标准。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5.2本工程质量应至少达到国家质量评定合格标准（工程质量的认定以南京市质检站质检意见为准），若达不到，乙方负责返工直至达到此标准，并承担一切费用。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5.4本工程所用材料、设备，乙方必须负责检测其质量并达到环保要求，不合格的材料、设备不得使用，否则影响工程质量，其返工费用由乙方承担，工期不顺延。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5.5由于乙方原因造成质量事故，返工费用由乙方承担，工期不顺延。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 条 关于工程价款及结算的约定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种计价方式。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（1）固定单价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（2）限合同价内按实结算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不满足（1）中条件的工程项目，选择此计价方式。工程量按现场实际施工量计算；综合单价按《建设工程工程量清单计价规范》、江苏省相关计价表及现行文件规定进行计算。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约定部分含有显在的、潜在的一切风险。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计价方式（1）、（2）风险范围以外合同价款调整方法：（1）甲方认可的工程设计变更；（2）甲方和监理方均认可的现场签证；（3）变更总金额不得超过原合同金额的10%。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履约保证金：签订合同前，乙方须向</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成交价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履约保证金（乙方未能完全履行合同的，履约保证金不予退回）；质保期内无质量问题的，履约保证金在质保期满后且收到乙方合法票据一个月内无息退还；因乙方原因，导致工程无法推进的，或质保期内存在质量问题未及时妥善解决的，履约保证金不予返还。</w:t>
      </w:r>
      <w:r/>
    </w:p>
    <w:p>
      <w:pPr>
        <w:ind w:firstLine="480"/>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履约保证金账户信息：</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名称：南京师范大学</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纳税人识别号：123200004660067976</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地址：江苏省南京市文苑路1号</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电话：025-83598180</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开户行：交通银行南京广州路支行</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账号：320006607010149040493</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联行号：301301000476</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本合同生效后，甲方凭乙方合法票据按以下约定支付工程款：</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（1）合同生效后7个工作日内，支付合同总价款的30%；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（3）工程审计后20个工作日内，支付至审计决算金额的100%。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工程竣工验收后二十天内，乙方提出工程结算并将有关资料送交甲方。甲方自接到上述资料60个工作日内审查完毕。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 结算审计时，单项工程核减率超过10%的，其审计费用全部由施工单位承担，并由甲方从应付施工单位工程款中扣除。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第7条 关于材料供应的约定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第8条 有关安全生产和防火的约定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8.1甲方提供或乙方提供经甲方确认的施工图纸或作法说明，应符合《中华人民共和国消防法》和有关防火设计规范。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乙方在施工期间应严格遵守《中华人民国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第9条 奖励和违约责任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9.1甲方未能按合同的约定支付款，按最高人民法院关于延期付款的规定向乙方承担违约责任，双方有书面约定的除外。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9.2由于乙方原因，逾期竣工，每逾期一天，乙方支付甲方1000元违约金（在履约保证金中扣除）。甲方要求提前竣工，除支付赶工措施费外，每提前一天，甲方支付乙方1000元，作为奖励。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%作为乙方向甲方支付的违约金。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9.4乙方应妥善保护甲方提供的设备及现场堆放的家具、陈设和工程成品，如造成损失，应照价赔偿。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9.5甲方未办理任何手续，擅自同意拆改原有建筑物结构或设备管线，由此发生的损失或事故（包括罚款），由甲方负责并承担损失。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9.6未经甲方同意，乙方擅自拆改原建筑物结构或设备管线，由此发生的损失或事故（包括罚款），由乙方负责并承担损失。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9.7未办理验收手续，甲方提前使用或擅自动用，造成损失由甲方负责。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9.8因一方原因，合同无法继续履行时，应通知对方，办理合同终止协议，并由责任方赔偿对方由此造成的经济损失。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 乙方项目负责人及主要管理人员必须在工程现场，有事请假须经监理及甲方同意，若无正当理由不在工地现场，且未经甲方或监理认可的，甲方有权从履约保证金中按每人每天2000元人民币收取违约金。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9.10履约保证金不足以支付违约金的，从工程款中扣除。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9.11 任何一方违反本合同约定，除承担违约金外，还承担守约方向违约方追责所支付的一切费用，包括但不限于律师费、诉讼费、保全费、公告费、鉴定费、交通费、食宿费、保函费等。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第10条 争议的解决方式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在本合同履行过程中发生争议，双方协商解决，协商不成的可依法向工程所在地人民法院起诉。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第11条 附则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11.1本合同一式六份，甲方肆份，乙方贰份。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11.2本合同履行完成后自动终止。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11.3形成本合同的采购文件、报价文件、工作量清单、报价预算书、主材清单、服务承诺等作为合同附件，对双方均具有约束力。</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附件一：工程量清单；</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附件二：售后服务承诺。</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jc w:val="center"/>
          <w:trHeight w:val="448"/>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w:t>
            </w:r>
            <w:r>
              <w:rPr>
                <w:rFonts w:hint="eastAsia" w:ascii="宋体" w:hAnsi="宋体" w:cs="宋体"/>
                <w:color w:val="000000" w:themeColor="text1"/>
                <w:sz w:val="24"/>
                <w:highlight w:val="none"/>
                <w14:textFill>
                  <w14:solidFill>
                    <w14:schemeClr w14:val="tx1"/>
                  </w14:solidFill>
                </w14:textFill>
              </w:rPr>
              <w:t xml:space="preserve">）：</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bookmarkStart w:id="2" w:name="电子签名"/>
            <w:r/>
            <w:bookmarkEnd w:id="2"/>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乙方（盖章）：</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r>
    </w:tbl>
    <w:p>
      <w:pPr>
        <w:rPr>
          <w:rFonts w:hint="eastAsia" w:ascii="宋体" w:hAnsi="宋体" w:eastAsia="宋体" w:cs="宋体"/>
        </w:rPr>
      </w:pPr>
      <w:r>
        <w:rPr>
          <w:rFonts w:hint="eastAsia" w:ascii="宋体" w:hAnsi="宋体" w:eastAsia="宋体" w:cs="宋体"/>
        </w:rPr>
        <w:br w:type="page" w:clear="all"/>
      </w:r>
      <w:r/>
    </w:p>
    <w:p>
      <w:pPr>
        <w:pStyle w:val="881"/>
        <w:rPr>
          <w:rFonts w:hint="eastAsia"/>
        </w:rPr>
      </w:pPr>
      <w:r>
        <w:rPr>
          <w:rFonts w:hint="eastAsia"/>
        </w:rPr>
        <w:t xml:space="preserve">第六章  </w:t>
      </w:r>
      <w:r>
        <w:rPr>
          <w:rFonts w:hint="eastAsia"/>
          <w:lang w:eastAsia="zh-CN"/>
        </w:rPr>
        <w:t xml:space="preserve">响应文件</w:t>
      </w:r>
      <w:r>
        <w:rPr>
          <w:rFonts w:hint="eastAsia"/>
        </w:rPr>
        <w:t xml:space="preserve">格式及附件</w:t>
      </w:r>
      <w:r/>
    </w:p>
    <w:p>
      <w:pPr>
        <w:rPr>
          <w:rFonts w:hint="eastAsia"/>
        </w:rPr>
      </w:pPr>
      <w:r>
        <w:rPr>
          <w:rFonts w:hint="eastAsia"/>
        </w:rPr>
        <w:t xml:space="preserve">注：</w:t>
      </w:r>
      <w:r/>
    </w:p>
    <w:p>
      <w:pPr>
        <w:rPr>
          <w:rFonts w:hint="eastAsia"/>
        </w:rPr>
      </w:pPr>
      <w:r>
        <w:rPr>
          <w:rFonts w:hint="eastAsia"/>
        </w:rPr>
        <w:t xml:space="preserve">1.本部分内容仅提供格式参考。</w:t>
      </w:r>
      <w:r/>
    </w:p>
    <w:p>
      <w:pPr>
        <w:rPr>
          <w:rFonts w:hint="eastAsia"/>
        </w:rPr>
      </w:pPr>
      <w:r>
        <w:rPr>
          <w:rFonts w:hint="eastAsia"/>
        </w:rPr>
        <w:t xml:space="preserve">2.</w:t>
      </w:r>
      <w:r>
        <w:rPr>
          <w:rFonts w:hint="eastAsia"/>
          <w:lang w:eastAsia="zh-CN"/>
        </w:rPr>
        <w:t xml:space="preserve">供应商</w:t>
      </w:r>
      <w:r>
        <w:rPr>
          <w:rFonts w:hint="eastAsia"/>
        </w:rPr>
        <w:t xml:space="preserve">应按照以下文件的要求格式、内容制作</w:t>
      </w:r>
      <w:r>
        <w:rPr>
          <w:rFonts w:hint="eastAsia"/>
          <w:lang w:eastAsia="zh-CN"/>
        </w:rPr>
        <w:t xml:space="preserve">响应文件</w:t>
      </w:r>
      <w:r>
        <w:rPr>
          <w:rFonts w:hint="eastAsia"/>
        </w:rPr>
        <w:t xml:space="preserve">，并编制目录及页码，混乱的编排导致</w:t>
      </w:r>
      <w:r>
        <w:rPr>
          <w:rFonts w:hint="eastAsia"/>
          <w:lang w:eastAsia="zh-CN"/>
        </w:rPr>
        <w:t xml:space="preserve">响应文件</w:t>
      </w:r>
      <w:r>
        <w:rPr>
          <w:rFonts w:hint="eastAsia"/>
        </w:rPr>
        <w:t xml:space="preserve">被误读或查找不到，后果由</w:t>
      </w:r>
      <w:r>
        <w:rPr>
          <w:rFonts w:hint="eastAsia"/>
          <w:lang w:eastAsia="zh-CN"/>
        </w:rPr>
        <w:t xml:space="preserve">供应商</w:t>
      </w:r>
      <w:r>
        <w:rPr>
          <w:rFonts w:hint="eastAsia"/>
        </w:rPr>
        <w:t xml:space="preserve">承担。</w:t>
      </w:r>
      <w:r/>
    </w:p>
    <w:p>
      <w:pPr>
        <w:rPr>
          <w:rFonts w:hint="eastAsia"/>
        </w:rPr>
      </w:pPr>
      <w:r>
        <w:rPr>
          <w:rFonts w:hint="eastAsia"/>
        </w:rPr>
        <w:t xml:space="preserve">3.所附表格中要求回答的全部问题和信息都必须正面回答。</w:t>
      </w:r>
      <w:r/>
    </w:p>
    <w:p>
      <w:pPr>
        <w:rPr>
          <w:rFonts w:hint="eastAsia"/>
        </w:rPr>
      </w:pPr>
      <w:r>
        <w:rPr>
          <w:rFonts w:hint="eastAsia"/>
        </w:rPr>
        <w:t xml:space="preserve">4.</w:t>
      </w:r>
      <w:r>
        <w:rPr>
          <w:rFonts w:hint="eastAsia"/>
          <w:lang w:eastAsia="zh-CN"/>
        </w:rPr>
        <w:t xml:space="preserve">供应商</w:t>
      </w:r>
      <w:r>
        <w:rPr>
          <w:rFonts w:hint="eastAsia"/>
        </w:rPr>
        <w:t xml:space="preserve">提交的材料不予退还。</w:t>
      </w:r>
      <w:r/>
    </w:p>
    <w:p>
      <w:pPr>
        <w:rPr>
          <w:rFonts w:hint="eastAsia"/>
        </w:rPr>
      </w:pPr>
      <w:r>
        <w:rPr>
          <w:rFonts w:hint="eastAsia"/>
        </w:rPr>
        <w:t xml:space="preserve">5.全部文件应按</w:t>
      </w:r>
      <w:r>
        <w:rPr>
          <w:rFonts w:hint="eastAsia"/>
          <w:lang w:eastAsia="zh-CN"/>
        </w:rPr>
        <w:t xml:space="preserve">供应商</w:t>
      </w:r>
      <w:r>
        <w:rPr>
          <w:rFonts w:hint="eastAsia"/>
        </w:rPr>
        <w:t xml:space="preserve">须知以及前文中规定的语言和份数提交。</w:t>
      </w:r>
      <w:r/>
    </w:p>
    <w:p>
      <w:pPr>
        <w:rPr>
          <w:rFonts w:hint="eastAsia"/>
        </w:rPr>
      </w:pPr>
      <w:r>
        <w:rPr>
          <w:rFonts w:hint="eastAsia"/>
        </w:rPr>
        <w:br w:type="page" w:clear="all"/>
      </w:r>
      <w:r/>
    </w:p>
    <w:p>
      <w:pPr>
        <w:ind w:left="0" w:firstLine="0"/>
        <w:keepLines w:val="0"/>
        <w:keepNext w:val="0"/>
        <w:pageBreakBefore w:val="0"/>
        <w:widowControl w:val="off"/>
        <w:rPr>
          <w:rFonts w:hint="eastAsia"/>
          <w:b/>
          <w:bCs/>
        </w:rPr>
      </w:pPr>
      <w:r>
        <w:rPr>
          <w:rFonts w:hint="eastAsia"/>
          <w:b/>
          <w:bCs/>
          <w:lang w:val="en-US" w:eastAsia="zh-CN"/>
        </w:rPr>
        <w:t xml:space="preserve">响应</w:t>
      </w:r>
      <w:r>
        <w:rPr>
          <w:rFonts w:hint="eastAsia"/>
          <w:b/>
          <w:bCs/>
        </w:rPr>
        <w:t xml:space="preserve">文件封面格式：</w:t>
      </w:r>
      <w:r/>
    </w:p>
    <w:p>
      <w:pPr>
        <w:ind w:firstLine="0"/>
        <w:jc w:val="right"/>
        <w:keepLines w:val="0"/>
        <w:keepNext w:val="0"/>
        <w:pageBreakBefore w:val="0"/>
        <w:widowControl w:val="off"/>
        <w:rPr>
          <w:rFonts w:hint="default" w:eastAsia="宋体"/>
          <w:sz w:val="44"/>
          <w:szCs w:val="44"/>
          <w:lang w:val="en-US" w:eastAsia="zh-CN"/>
        </w:rPr>
      </w:pPr>
      <w:r>
        <w:rPr>
          <w:rFonts w:hint="eastAsia"/>
          <w:sz w:val="44"/>
          <w:szCs w:val="44"/>
          <w:lang w:val="en-US" w:eastAsia="zh-CN"/>
        </w:rPr>
        <w:t xml:space="preserve">正本/副本</w:t>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b/>
          <w:bCs/>
          <w:sz w:val="72"/>
          <w:szCs w:val="72"/>
        </w:rPr>
      </w:pPr>
      <w:r>
        <w:rPr>
          <w:rFonts w:hint="eastAsia"/>
          <w:b/>
          <w:bCs/>
          <w:sz w:val="72"/>
          <w:szCs w:val="72"/>
          <w:lang w:val="en-US" w:eastAsia="zh-CN"/>
        </w:rPr>
        <w:t xml:space="preserve">响  应</w:t>
      </w:r>
      <w:r>
        <w:rPr>
          <w:rFonts w:hint="eastAsia"/>
          <w:b/>
          <w:bCs/>
          <w:sz w:val="72"/>
          <w:szCs w:val="72"/>
        </w:rPr>
        <w:t xml:space="preserve">  文  件</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项目编号：</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default" w:eastAsia="宋体"/>
          <w:b/>
          <w:bCs/>
          <w:sz w:val="44"/>
          <w:szCs w:val="44"/>
          <w:lang w:val="en-US" w:eastAsia="zh-CN"/>
        </w:rPr>
      </w:pPr>
      <w:r>
        <w:rPr>
          <w:rFonts w:hint="eastAsia"/>
          <w:b/>
          <w:bCs/>
          <w:sz w:val="44"/>
          <w:szCs w:val="44"/>
          <w:lang w:val="en-US" w:eastAsia="zh-CN"/>
        </w:rPr>
        <w:t xml:space="preserve">供应商</w:t>
      </w:r>
      <w:r>
        <w:rPr>
          <w:rFonts w:hint="eastAsia"/>
          <w:b/>
          <w:bCs/>
          <w:sz w:val="44"/>
          <w:szCs w:val="44"/>
        </w:rPr>
        <w:t xml:space="preserve">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lang w:val="en-US" w:eastAsia="zh-CN"/>
        </w:rPr>
      </w:pPr>
      <w:r>
        <w:rPr>
          <w:rFonts w:hint="eastAsia"/>
          <w:b/>
          <w:bCs/>
          <w:sz w:val="44"/>
          <w:szCs w:val="44"/>
        </w:rPr>
        <w:t xml:space="preserve">日      期：</w:t>
      </w:r>
      <w:r>
        <w:rPr>
          <w:rFonts w:hint="eastAsia"/>
          <w:b/>
          <w:bCs/>
          <w:sz w:val="44"/>
          <w:szCs w:val="44"/>
          <w:lang w:val="en-US" w:eastAsia="zh-CN"/>
        </w:rPr>
        <w:t xml:space="preserve">_______________</w:t>
      </w:r>
      <w:r/>
    </w:p>
    <w:p>
      <w:pPr>
        <w:rPr>
          <w:rFonts w:hint="eastAsia"/>
          <w:b/>
          <w:bCs/>
          <w:sz w:val="44"/>
          <w:szCs w:val="44"/>
          <w:lang w:val="en-US" w:eastAsia="zh-CN"/>
        </w:rPr>
      </w:pPr>
      <w:r>
        <w:rPr>
          <w:rFonts w:hint="eastAsia"/>
          <w:b/>
          <w:bCs/>
          <w:sz w:val="44"/>
          <w:szCs w:val="44"/>
          <w:lang w:val="en-US" w:eastAsia="zh-CN"/>
        </w:rPr>
        <w:br w:type="page" w:clear="all"/>
      </w:r>
      <w:r/>
    </w:p>
    <w:p>
      <w:pPr>
        <w:ind w:firstLine="0"/>
        <w:jc w:val="center"/>
        <w:keepLines w:val="0"/>
        <w:keepNext w:val="0"/>
        <w:pageBreakBefore w:val="0"/>
        <w:widowControl w:val="off"/>
        <w:rPr>
          <w:b/>
          <w:bCs/>
        </w:rPr>
      </w:pPr>
      <w:r>
        <w:rPr>
          <w:rFonts w:hint="eastAsia"/>
          <w:b/>
          <w:bCs/>
        </w:rPr>
        <w:t xml:space="preserve">资格性和符合性审查响应对照表</w:t>
      </w:r>
      <w:r/>
    </w:p>
    <w:p>
      <w:pPr>
        <w:ind w:left="0" w:firstLine="0"/>
      </w:pPr>
      <w:r>
        <w:rPr>
          <w:rFonts w:hint="eastAsia"/>
        </w:rPr>
        <w:t xml:space="preserve">项目名称：                                 项目编号：</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资格性审查响应内容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符合性审查响应内容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竞争性磋商文件</w:t>
            </w:r>
            <w:r>
              <w:rPr>
                <w:rFonts w:hint="eastAsia"/>
              </w:rPr>
              <w:t xml:space="preserve">中的其他实质性要求</w:t>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bl>
    <w:p>
      <w:pPr>
        <w:rPr>
          <w:rFonts w:hint="eastAsia"/>
          <w:b/>
          <w:bCs/>
        </w:rPr>
      </w:pPr>
      <w:r>
        <w:rPr>
          <w:rFonts w:hint="eastAsia"/>
          <w:b/>
          <w:bCs/>
        </w:rPr>
        <w:br w:type="page" w:clear="all"/>
      </w:r>
      <w:r/>
    </w:p>
    <w:p>
      <w:pPr>
        <w:ind w:firstLine="0"/>
        <w:jc w:val="center"/>
        <w:keepLines w:val="0"/>
        <w:keepNext w:val="0"/>
        <w:pageBreakBefore w:val="0"/>
        <w:widowControl w:val="off"/>
        <w:rPr>
          <w:b/>
          <w:bCs/>
        </w:rPr>
      </w:pPr>
      <w:r>
        <w:rPr>
          <w:rFonts w:hint="eastAsia"/>
          <w:b/>
          <w:bCs/>
        </w:rPr>
        <w:t xml:space="preserve">评分索引表</w:t>
      </w:r>
      <w:r/>
    </w:p>
    <w:tbl>
      <w:tblPr>
        <w:tblStyle w:val="88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在</w:t>
            </w:r>
            <w:r>
              <w:rPr>
                <w:rFonts w:hint="eastAsia" w:ascii="宋体" w:hAnsi="宋体" w:cs="宋体"/>
                <w:b/>
                <w:color w:val="000000" w:themeColor="text1"/>
                <w:lang w:eastAsia="zh-CN" w:bidi="en-US"/>
                <w14:textFill>
                  <w14:solidFill>
                    <w14:schemeClr w14:val="tx1"/>
                  </w14:solidFill>
                </w14:textFill>
              </w:rPr>
              <w:t xml:space="preserve">响应文件</w:t>
            </w:r>
            <w:r>
              <w:rPr>
                <w:rFonts w:hint="eastAsia" w:ascii="宋体" w:hAnsi="宋体" w:cs="宋体"/>
                <w:b/>
                <w:color w:val="000000" w:themeColor="text1"/>
                <w:lang w:bidi="en-US"/>
                <w14:textFill>
                  <w14:solidFill>
                    <w14:schemeClr w14:val="tx1"/>
                  </w14:solidFill>
                </w14:textFill>
              </w:rPr>
              <w:t xml:space="preserve">中的页码位置</w:t>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Borders>
              <w:bottom w:val="single" w:color="auto" w:sz="4" w:space="0"/>
            </w:tcBorders>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Borders>
              <w:bottom w:val="single" w:color="auto" w:sz="4" w:space="0"/>
            </w:tcBorders>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bl>
    <w:p>
      <w:pPr>
        <w:rPr>
          <w:rFonts w:hint="eastAsia"/>
        </w:rPr>
      </w:pPr>
      <w:r>
        <w:rPr>
          <w:rFonts w:hint="eastAsia"/>
        </w:rPr>
        <w:br w:type="page" w:clear="all"/>
      </w:r>
      <w:r/>
    </w:p>
    <w:p>
      <w:pPr>
        <w:ind w:firstLine="0"/>
        <w:jc w:val="center"/>
        <w:keepLines w:val="0"/>
        <w:keepNext w:val="0"/>
        <w:pageBreakBefore w:val="0"/>
        <w:widowControl w:val="off"/>
        <w:rPr>
          <w:rFonts w:hint="eastAsia"/>
          <w:b/>
          <w:bCs/>
          <w:sz w:val="32"/>
          <w:szCs w:val="32"/>
        </w:rPr>
      </w:pPr>
      <w:r>
        <w:rPr>
          <w:rFonts w:hint="eastAsia"/>
          <w:b/>
          <w:bCs/>
          <w:sz w:val="32"/>
          <w:szCs w:val="32"/>
          <w:lang w:eastAsia="zh-CN"/>
        </w:rPr>
        <w:t xml:space="preserve">响应文件</w:t>
      </w:r>
      <w:r>
        <w:rPr>
          <w:rFonts w:hint="eastAsia"/>
          <w:b/>
          <w:bCs/>
          <w:sz w:val="32"/>
          <w:szCs w:val="32"/>
        </w:rPr>
        <w:t xml:space="preserve">目录</w:t>
      </w:r>
      <w:r/>
    </w:p>
    <w:p>
      <w:pPr>
        <w:ind w:firstLine="0"/>
        <w:jc w:val="center"/>
        <w:keepLines w:val="0"/>
        <w:keepNext w:val="0"/>
        <w:pageBreakBefore w:val="0"/>
        <w:widowControl w:val="off"/>
        <w:rPr>
          <w:rFonts w:hint="eastAsia"/>
          <w:sz w:val="32"/>
          <w:szCs w:val="32"/>
        </w:rPr>
      </w:pPr>
      <w:r>
        <w:rPr>
          <w:rFonts w:hint="eastAsia"/>
          <w:sz w:val="32"/>
          <w:szCs w:val="32"/>
        </w:rPr>
        <w:t xml:space="preserve">（注：</w:t>
      </w:r>
      <w:r>
        <w:rPr>
          <w:rFonts w:hint="eastAsia"/>
          <w:sz w:val="32"/>
          <w:szCs w:val="32"/>
          <w:lang w:val="en-US" w:eastAsia="zh-CN"/>
        </w:rPr>
        <w:t xml:space="preserve">供应商</w:t>
      </w:r>
      <w:r>
        <w:rPr>
          <w:rFonts w:hint="eastAsia"/>
          <w:sz w:val="32"/>
          <w:szCs w:val="32"/>
        </w:rPr>
        <w:t xml:space="preserve">根据附件编制</w:t>
      </w:r>
      <w:r>
        <w:rPr>
          <w:rFonts w:hint="eastAsia"/>
          <w:sz w:val="32"/>
          <w:szCs w:val="32"/>
          <w:lang w:eastAsia="zh-CN"/>
        </w:rPr>
        <w:t xml:space="preserve">响应文件</w:t>
      </w:r>
      <w:r>
        <w:rPr>
          <w:rFonts w:hint="eastAsia"/>
          <w:sz w:val="32"/>
          <w:szCs w:val="32"/>
        </w:rPr>
        <w:t xml:space="preserve">并制作目录（须生成页码））</w:t>
      </w:r>
      <w:r/>
    </w:p>
    <w:p>
      <w:pPr>
        <w:rPr>
          <w:rFonts w:hint="eastAsia"/>
          <w:sz w:val="32"/>
          <w:szCs w:val="32"/>
        </w:rPr>
      </w:pPr>
      <w:r>
        <w:rPr>
          <w:rFonts w:hint="eastAsia"/>
          <w:sz w:val="32"/>
          <w:szCs w:val="32"/>
        </w:rPr>
        <w:br w:type="page" w:clear="all"/>
      </w:r>
      <w:r/>
    </w:p>
    <w:p>
      <w:pPr>
        <w:pStyle w:val="882"/>
        <w:ind w:firstLine="0"/>
        <w:keepLines/>
        <w:keepNext/>
        <w:pageBreakBefore w:val="0"/>
        <w:widowControl w:val="off"/>
        <w:rPr>
          <w:rFonts w:hint="eastAsia"/>
        </w:rPr>
      </w:pPr>
      <w:r>
        <w:rPr>
          <w:rFonts w:hint="eastAsia"/>
        </w:rPr>
        <w:t xml:space="preserve">目录一、</w:t>
      </w:r>
      <w:r>
        <w:rPr>
          <w:rFonts w:hint="eastAsia"/>
          <w:lang w:val="en-US" w:eastAsia="zh-CN"/>
        </w:rPr>
        <w:t xml:space="preserve">磋商</w:t>
      </w:r>
      <w:r>
        <w:rPr>
          <w:rFonts w:hint="eastAsia"/>
        </w:rPr>
        <w:t xml:space="preserve">申请及声明格式</w:t>
      </w:r>
      <w:r/>
    </w:p>
    <w:p>
      <w:pPr>
        <w:ind w:left="0" w:firstLine="0"/>
        <w:jc w:val="center"/>
        <w:rPr>
          <w:rFonts w:hint="eastAsia"/>
          <w:b/>
          <w:bCs/>
        </w:rPr>
      </w:pPr>
      <w:r>
        <w:rPr>
          <w:rFonts w:hint="eastAsia"/>
          <w:b/>
          <w:bCs/>
          <w:lang w:val="en-US" w:eastAsia="zh-CN"/>
        </w:rPr>
        <w:t xml:space="preserve">磋商</w:t>
      </w:r>
      <w:r>
        <w:rPr>
          <w:rFonts w:hint="eastAsia"/>
          <w:b/>
          <w:bCs/>
        </w:rPr>
        <w:t xml:space="preserve">申请及声明</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南京师范大学</w:t>
      </w:r>
      <w:r/>
    </w:p>
    <w:p>
      <w:pPr>
        <w:rPr>
          <w:rFonts w:hint="eastAsia"/>
        </w:rPr>
      </w:pPr>
      <w:r>
        <w:rPr>
          <w:rFonts w:hint="eastAsia"/>
        </w:rPr>
        <w:t xml:space="preserve">根据贵方</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（项目名称、项目编号）</w:t>
      </w:r>
      <w:r>
        <w:rPr>
          <w:rFonts w:hint="eastAsia"/>
          <w:lang w:val="en-US" w:eastAsia="zh-CN"/>
        </w:rPr>
        <w:t xml:space="preserve">竞争性磋商</w:t>
      </w:r>
      <w:r>
        <w:rPr>
          <w:rFonts w:hint="eastAsia"/>
        </w:rPr>
        <w:t xml:space="preserve">邀请，正式授权下述</w:t>
      </w:r>
      <w:r>
        <w:rPr>
          <w:rFonts w:hint="eastAsia"/>
          <w:u w:val="single"/>
        </w:rPr>
        <w:t xml:space="preserve">       </w:t>
      </w:r>
      <w:r>
        <w:rPr>
          <w:rFonts w:hint="eastAsia"/>
        </w:rPr>
        <w:t xml:space="preserve">（签字人姓名、职务）代表</w:t>
      </w:r>
      <w:r>
        <w:rPr>
          <w:rFonts w:hint="eastAsia"/>
          <w:u w:val="single"/>
        </w:rPr>
        <w:t xml:space="preserve">         </w:t>
      </w:r>
      <w:r>
        <w:rPr>
          <w:rFonts w:hint="eastAsia"/>
        </w:rPr>
        <w:t xml:space="preserve">（</w:t>
      </w:r>
      <w:r>
        <w:rPr>
          <w:rFonts w:hint="eastAsia"/>
          <w:lang w:val="en-US" w:eastAsia="zh-CN"/>
        </w:rPr>
        <w:t xml:space="preserve">供应商</w:t>
      </w:r>
      <w:r>
        <w:rPr>
          <w:rFonts w:hint="eastAsia"/>
        </w:rPr>
        <w:t xml:space="preserve">名称），提交</w:t>
      </w:r>
      <w:r>
        <w:rPr>
          <w:rFonts w:hint="eastAsia"/>
          <w:lang w:eastAsia="zh-CN"/>
        </w:rPr>
        <w:t xml:space="preserve">响应文件</w:t>
      </w:r>
      <w:r>
        <w:rPr>
          <w:rFonts w:hint="eastAsia"/>
        </w:rPr>
        <w:t xml:space="preserve">。</w:t>
      </w:r>
      <w:r/>
    </w:p>
    <w:p>
      <w:pPr>
        <w:rPr>
          <w:rFonts w:hint="eastAsia"/>
        </w:rPr>
      </w:pPr>
      <w:r>
        <w:rPr>
          <w:rFonts w:hint="eastAsia"/>
        </w:rPr>
        <w:t xml:space="preserve">据此函，签字人兹宣布声明和承诺如下：</w:t>
      </w:r>
      <w:r/>
    </w:p>
    <w:p>
      <w:pPr>
        <w:rPr>
          <w:rFonts w:hint="eastAsia"/>
        </w:rPr>
      </w:pPr>
      <w:r>
        <w:rPr>
          <w:rFonts w:hint="eastAsia"/>
        </w:rPr>
        <w:t xml:space="preserve">1.我公司的资格条件符合本次</w:t>
      </w:r>
      <w:r>
        <w:rPr>
          <w:rFonts w:hint="eastAsia"/>
          <w:lang w:val="en-US" w:eastAsia="zh-CN"/>
        </w:rPr>
        <w:t xml:space="preserve">磋商</w:t>
      </w:r>
      <w:r>
        <w:rPr>
          <w:rFonts w:hint="eastAsia"/>
        </w:rPr>
        <w:t xml:space="preserve">要求，我公司同意并向贵方提供了与</w:t>
      </w:r>
      <w:r>
        <w:rPr>
          <w:rFonts w:hint="eastAsia"/>
          <w:lang w:val="en-US" w:eastAsia="zh-CN"/>
        </w:rPr>
        <w:t xml:space="preserve">磋商响应</w:t>
      </w:r>
      <w:r>
        <w:rPr>
          <w:rFonts w:hint="eastAsia"/>
        </w:rPr>
        <w:t xml:space="preserve">有关的所有证据和资料。</w:t>
      </w:r>
      <w:r/>
    </w:p>
    <w:p>
      <w:pPr>
        <w:rPr>
          <w:rFonts w:hint="eastAsia"/>
        </w:rPr>
      </w:pPr>
      <w:r>
        <w:rPr>
          <w:rFonts w:hint="eastAsia"/>
        </w:rPr>
        <w:t xml:space="preserve">2.我公司已详细审阅全部</w:t>
      </w:r>
      <w:r>
        <w:rPr>
          <w:rFonts w:hint="eastAsia"/>
          <w:lang w:eastAsia="zh-CN"/>
        </w:rPr>
        <w:t xml:space="preserve">竞争性磋商文件</w:t>
      </w:r>
      <w:r>
        <w:rPr>
          <w:rFonts w:hint="eastAsia"/>
        </w:rPr>
        <w:t xml:space="preserve">及其有效补充文件，放弃对</w:t>
      </w:r>
      <w:r>
        <w:rPr>
          <w:rFonts w:hint="eastAsia"/>
          <w:lang w:eastAsia="zh-CN"/>
        </w:rPr>
        <w:t xml:space="preserve">竞争性磋商文件</w:t>
      </w:r>
      <w:r>
        <w:rPr>
          <w:rFonts w:hint="eastAsia"/>
        </w:rPr>
        <w:t xml:space="preserve">任何误解的权利</w:t>
      </w:r>
      <w:r>
        <w:rPr>
          <w:rFonts w:hint="eastAsia"/>
          <w:lang w:eastAsia="zh-CN"/>
        </w:rPr>
        <w:t xml:space="preserve">，在</w:t>
      </w:r>
      <w:r>
        <w:rPr>
          <w:rFonts w:hint="eastAsia"/>
        </w:rPr>
        <w:t xml:space="preserve">提交</w:t>
      </w:r>
      <w:r>
        <w:rPr>
          <w:rFonts w:hint="eastAsia"/>
          <w:lang w:eastAsia="zh-CN"/>
        </w:rPr>
        <w:t xml:space="preserve">响应文件</w:t>
      </w:r>
      <w:r>
        <w:rPr>
          <w:rFonts w:hint="eastAsia"/>
        </w:rPr>
        <w:t xml:space="preserve">后，不对</w:t>
      </w:r>
      <w:r>
        <w:rPr>
          <w:rFonts w:hint="eastAsia"/>
          <w:lang w:eastAsia="zh-CN"/>
        </w:rPr>
        <w:t xml:space="preserve">竞争性磋商文件</w:t>
      </w:r>
      <w:r>
        <w:rPr>
          <w:rFonts w:hint="eastAsia"/>
        </w:rPr>
        <w:t xml:space="preserve">本身提出质疑。否则，属于不诚信和故意扰乱采购活动行为，我们将无条件接受处罚。</w:t>
      </w:r>
      <w:r/>
    </w:p>
    <w:p>
      <w:pPr>
        <w:rPr>
          <w:rFonts w:hint="eastAsia"/>
        </w:rPr>
      </w:pPr>
      <w:r>
        <w:rPr>
          <w:rFonts w:hint="eastAsia"/>
          <w:lang w:val="en-US" w:eastAsia="zh-CN"/>
        </w:rPr>
        <w:t xml:space="preserve">3</w:t>
      </w:r>
      <w:r>
        <w:rPr>
          <w:rFonts w:hint="eastAsia"/>
        </w:rPr>
        <w:t xml:space="preserve">.我公司同意从规定的</w:t>
      </w:r>
      <w:r>
        <w:rPr>
          <w:rFonts w:hint="eastAsia"/>
          <w:lang w:val="en-US" w:eastAsia="zh-CN"/>
        </w:rPr>
        <w:t xml:space="preserve">响应文件提交截止时间</w:t>
      </w:r>
      <w:r>
        <w:rPr>
          <w:rFonts w:hint="eastAsia"/>
        </w:rPr>
        <w:t xml:space="preserve">起遵循本</w:t>
      </w:r>
      <w:r>
        <w:rPr>
          <w:rFonts w:hint="eastAsia"/>
          <w:lang w:eastAsia="zh-CN"/>
        </w:rPr>
        <w:t xml:space="preserve">响应文件</w:t>
      </w:r>
      <w:r>
        <w:rPr>
          <w:rFonts w:hint="eastAsia"/>
        </w:rPr>
        <w:t xml:space="preserve">，并在规定的</w:t>
      </w:r>
      <w:r>
        <w:rPr>
          <w:rFonts w:hint="eastAsia"/>
          <w:lang w:val="en-US" w:eastAsia="zh-CN"/>
        </w:rPr>
        <w:t xml:space="preserve">磋商</w:t>
      </w:r>
      <w:r>
        <w:rPr>
          <w:rFonts w:hint="eastAsia"/>
        </w:rPr>
        <w:t xml:space="preserve">有效期期满之前均具有约束力。</w:t>
      </w:r>
      <w:r/>
    </w:p>
    <w:p>
      <w:pPr>
        <w:rPr>
          <w:rFonts w:hint="eastAsia"/>
        </w:rPr>
      </w:pPr>
      <w:r>
        <w:rPr>
          <w:rFonts w:hint="eastAsia"/>
          <w:lang w:val="en-US" w:eastAsia="zh-CN"/>
        </w:rPr>
        <w:t xml:space="preserve">4</w:t>
      </w:r>
      <w:r>
        <w:rPr>
          <w:rFonts w:hint="eastAsia"/>
        </w:rPr>
        <w:t xml:space="preserve">.一旦我公司</w:t>
      </w:r>
      <w:r>
        <w:rPr>
          <w:rFonts w:hint="eastAsia"/>
          <w:lang w:val="en-US" w:eastAsia="zh-CN"/>
        </w:rPr>
        <w:t xml:space="preserve">成交</w:t>
      </w:r>
      <w:r>
        <w:rPr>
          <w:rFonts w:hint="eastAsia"/>
        </w:rPr>
        <w:t xml:space="preserve">，将根据</w:t>
      </w:r>
      <w:r>
        <w:rPr>
          <w:rFonts w:hint="eastAsia"/>
          <w:lang w:eastAsia="zh-CN"/>
        </w:rPr>
        <w:t xml:space="preserve">竞争性磋商文件</w:t>
      </w:r>
      <w:r>
        <w:rPr>
          <w:rFonts w:hint="eastAsia"/>
        </w:rPr>
        <w:t xml:space="preserve">的规定严格履行合同，并保证</w:t>
      </w:r>
      <w:r>
        <w:rPr>
          <w:rFonts w:hint="eastAsia"/>
          <w:lang w:val="en-US" w:eastAsia="zh-CN"/>
        </w:rPr>
        <w:t xml:space="preserve">在合同履行期内完成本项目所述内容</w:t>
      </w:r>
      <w:r>
        <w:rPr>
          <w:rFonts w:hint="eastAsia"/>
        </w:rPr>
        <w:t xml:space="preserve">。</w:t>
      </w:r>
      <w:r/>
    </w:p>
    <w:p>
      <w:pPr>
        <w:rPr>
          <w:rFonts w:hint="eastAsia"/>
        </w:rPr>
      </w:pPr>
      <w:r>
        <w:rPr>
          <w:rFonts w:hint="eastAsia"/>
          <w:lang w:val="en-US" w:eastAsia="zh-CN"/>
        </w:rPr>
        <w:t xml:space="preserve">5</w:t>
      </w:r>
      <w:r>
        <w:rPr>
          <w:rFonts w:hint="eastAsia"/>
        </w:rPr>
        <w:t xml:space="preserve">.我公司决不提供虚假材料谋取</w:t>
      </w:r>
      <w:r>
        <w:rPr>
          <w:rFonts w:hint="eastAsia"/>
          <w:lang w:val="en-US" w:eastAsia="zh-CN"/>
        </w:rPr>
        <w:t xml:space="preserve">成交</w:t>
      </w:r>
      <w:r>
        <w:rPr>
          <w:rFonts w:hint="eastAsia"/>
        </w:rPr>
        <w:t xml:space="preserve">、决不采取不正当手段诋毁、排挤其他</w:t>
      </w:r>
      <w:r>
        <w:rPr>
          <w:rFonts w:hint="eastAsia"/>
          <w:lang w:val="en-US" w:eastAsia="zh-CN"/>
        </w:rPr>
        <w:t xml:space="preserve">供应商</w:t>
      </w:r>
      <w:r>
        <w:rPr>
          <w:rFonts w:hint="eastAsia"/>
        </w:rPr>
        <w:t xml:space="preserve">、决不与采购人、</w:t>
      </w:r>
      <w:r>
        <w:rPr>
          <w:rFonts w:hint="eastAsia"/>
          <w:lang w:eastAsia="zh-CN"/>
        </w:rPr>
        <w:t xml:space="preserve">其他</w:t>
      </w:r>
      <w:r>
        <w:rPr>
          <w:rFonts w:hint="eastAsia"/>
          <w:lang w:val="en-US" w:eastAsia="zh-CN"/>
        </w:rPr>
        <w:t xml:space="preserve">供应商</w:t>
      </w:r>
      <w:r>
        <w:rPr>
          <w:rFonts w:hint="eastAsia"/>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rPr>
      </w:pPr>
      <w:r>
        <w:rPr>
          <w:rFonts w:hint="eastAsia"/>
          <w:lang w:val="en-US" w:eastAsia="zh-CN"/>
        </w:rPr>
        <w:t xml:space="preserve">6</w:t>
      </w:r>
      <w:r>
        <w:rPr>
          <w:rFonts w:hint="eastAsia"/>
        </w:rPr>
        <w:t xml:space="preserve">.与</w:t>
      </w:r>
      <w:r>
        <w:rPr>
          <w:rFonts w:hint="eastAsia"/>
          <w:lang w:eastAsia="zh-CN"/>
        </w:rPr>
        <w:t xml:space="preserve">本次</w:t>
      </w:r>
      <w:r>
        <w:rPr>
          <w:rFonts w:hint="eastAsia"/>
          <w:lang w:val="en-US" w:eastAsia="zh-CN"/>
        </w:rPr>
        <w:t xml:space="preserve">磋商响应</w:t>
      </w:r>
      <w:r>
        <w:rPr>
          <w:rFonts w:hint="eastAsia"/>
        </w:rPr>
        <w:t xml:space="preserve">有关的正式联系方式为：</w:t>
      </w:r>
      <w:r/>
    </w:p>
    <w:p>
      <w:pPr>
        <w:rPr>
          <w:rFonts w:hint="eastAsia"/>
        </w:rPr>
      </w:pPr>
      <w:r>
        <w:rPr>
          <w:rFonts w:hint="eastAsia"/>
        </w:rPr>
        <w:t xml:space="preserve">地址：</w:t>
      </w:r>
      <w:r/>
    </w:p>
    <w:p>
      <w:pPr>
        <w:rPr>
          <w:rFonts w:hint="eastAsia"/>
        </w:rPr>
      </w:pPr>
      <w:r>
        <w:rPr>
          <w:rFonts w:hint="eastAsia"/>
        </w:rPr>
        <w:t xml:space="preserve">固定电话：</w:t>
      </w:r>
      <w:r/>
    </w:p>
    <w:p>
      <w:pPr>
        <w:rPr>
          <w:rFonts w:hint="eastAsia"/>
        </w:rPr>
      </w:pPr>
      <w:r>
        <w:rPr>
          <w:rFonts w:hint="eastAsia"/>
        </w:rPr>
        <w:t xml:space="preserve">传真：</w:t>
      </w:r>
      <w:r/>
    </w:p>
    <w:p>
      <w:pPr>
        <w:rPr>
          <w:rFonts w:hint="eastAsia"/>
        </w:rPr>
      </w:pPr>
      <w:r>
        <w:rPr>
          <w:rFonts w:hint="eastAsia"/>
        </w:rPr>
        <w:t xml:space="preserve">开户银行：</w:t>
      </w:r>
      <w:r/>
    </w:p>
    <w:p>
      <w:pPr>
        <w:rPr>
          <w:rFonts w:hint="eastAsia"/>
        </w:rPr>
      </w:pPr>
      <w:r>
        <w:rPr>
          <w:rFonts w:hint="eastAsia"/>
        </w:rPr>
        <w:t xml:space="preserve">银行账号：</w:t>
      </w:r>
      <w:r/>
    </w:p>
    <w:p>
      <w:pPr>
        <w:rPr>
          <w:rFonts w:hint="eastAsia"/>
        </w:rPr>
      </w:pPr>
      <w:r>
        <w:rPr>
          <w:rFonts w:hint="eastAsia"/>
          <w:lang w:val="en-US" w:eastAsia="zh-CN"/>
        </w:rPr>
        <w:t xml:space="preserve">供应商</w:t>
      </w:r>
      <w:r>
        <w:rPr>
          <w:rFonts w:hint="eastAsia"/>
        </w:rPr>
        <w:t xml:space="preserve">授权代表姓名（签字）：</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    年   月   日</w:t>
      </w:r>
      <w:r/>
    </w:p>
    <w:p>
      <w:pPr>
        <w:rPr>
          <w:rFonts w:hint="eastAsia"/>
        </w:rPr>
      </w:pPr>
      <w:r>
        <w:rPr>
          <w:rFonts w:hint="eastAsia"/>
        </w:rPr>
        <w:br w:type="page" w:clear="all"/>
      </w:r>
      <w:r/>
    </w:p>
    <w:p>
      <w:pPr>
        <w:pStyle w:val="882"/>
        <w:ind w:firstLine="0"/>
        <w:keepLines/>
        <w:keepNext/>
        <w:pageBreakBefore w:val="0"/>
        <w:widowControl w:val="off"/>
        <w:rPr>
          <w:rFonts w:hint="eastAsia"/>
        </w:rPr>
      </w:pPr>
      <w:r>
        <w:rPr>
          <w:rFonts w:hint="eastAsia"/>
        </w:rPr>
        <w:t xml:space="preserve">目录二、法定代表人身份证明格式或法定代表人授权书格式</w:t>
      </w:r>
      <w:r/>
    </w:p>
    <w:p>
      <w:pPr>
        <w:ind w:firstLine="0"/>
        <w:jc w:val="center"/>
        <w:keepLines w:val="0"/>
        <w:keepNext w:val="0"/>
        <w:pageBreakBefore w:val="0"/>
        <w:widowControl w:val="off"/>
        <w:rPr>
          <w:rFonts w:hint="eastAsia"/>
          <w:b/>
          <w:bCs/>
        </w:rPr>
      </w:pPr>
      <w:r>
        <w:rPr>
          <w:rFonts w:hint="eastAsia"/>
          <w:b/>
          <w:bCs/>
        </w:rPr>
        <w:t xml:space="preserve">法定代表人身份证明（无授权委托的</w:t>
      </w:r>
      <w:r>
        <w:rPr>
          <w:rFonts w:hint="eastAsia"/>
          <w:b/>
          <w:bCs/>
          <w:lang w:val="en-US" w:eastAsia="zh-CN"/>
        </w:rPr>
        <w:t xml:space="preserve">须</w:t>
      </w:r>
      <w:r>
        <w:rPr>
          <w:rFonts w:hint="eastAsia"/>
          <w:b/>
          <w:bCs/>
        </w:rPr>
        <w:t xml:space="preserve">提供）</w:t>
      </w:r>
      <w:r/>
    </w:p>
    <w:p>
      <w:pPr>
        <w:rPr>
          <w:rFonts w:hint="eastAsia"/>
        </w:rPr>
      </w:pPr>
      <w:r>
        <w:rPr>
          <w:rFonts w:hint="eastAsia"/>
        </w:rPr>
        <w:t xml:space="preserve">供应商名称：</w:t>
      </w:r>
      <w:r/>
    </w:p>
    <w:p>
      <w:pPr>
        <w:rPr>
          <w:rFonts w:hint="eastAsia"/>
        </w:rPr>
      </w:pPr>
      <w:r>
        <w:rPr>
          <w:rFonts w:hint="eastAsia"/>
        </w:rPr>
        <w:t xml:space="preserve">地址：</w:t>
      </w:r>
      <w:r/>
    </w:p>
    <w:p>
      <w:pPr>
        <w:rPr>
          <w:rFonts w:hint="eastAsia"/>
        </w:rPr>
      </w:pPr>
      <w:r>
        <w:rPr>
          <w:rFonts w:hint="eastAsia"/>
        </w:rPr>
        <w:t xml:space="preserve">姓名：          性别：        年龄：           职务：            </w:t>
      </w:r>
      <w:r/>
    </w:p>
    <w:p>
      <w:pPr>
        <w:rPr>
          <w:rFonts w:hint="eastAsia"/>
        </w:rPr>
      </w:pPr>
      <w:r>
        <w:rPr>
          <w:rFonts w:hint="eastAsia"/>
        </w:rPr>
        <w:t xml:space="preserve">身份证号码：</w:t>
      </w:r>
      <w:r/>
    </w:p>
    <w:p>
      <w:pPr>
        <w:rPr>
          <w:rFonts w:hint="eastAsia"/>
        </w:rPr>
      </w:pPr>
      <w:r>
        <w:rPr>
          <w:rFonts w:hint="eastAsia"/>
        </w:rPr>
        <w:t xml:space="preserve">系</w:t>
      </w:r>
      <w:r>
        <w:rPr>
          <w:rFonts w:hint="eastAsia"/>
          <w:u w:val="single"/>
        </w:rPr>
        <w:t xml:space="preserve">                   </w:t>
      </w:r>
      <w:r>
        <w:rPr>
          <w:rFonts w:hint="eastAsia"/>
        </w:rPr>
        <w:t xml:space="preserve">（供应商名称）的法定代表人。</w:t>
      </w:r>
      <w:r/>
    </w:p>
    <w:p>
      <w:pPr>
        <w:rPr>
          <w:rFonts w:hint="eastAsia"/>
        </w:rPr>
      </w:pPr>
      <w:r>
        <w:rPr>
          <w:rFonts w:hint="eastAsia"/>
        </w:rPr>
        <w:t xml:space="preserve">特此证明。</w:t>
      </w:r>
      <w:r/>
    </w:p>
    <w:p>
      <w:pPr>
        <w:rPr>
          <w:rFonts w:hint="eastAsia"/>
        </w:rPr>
      </w:pPr>
      <w:r>
        <w:rPr>
          <w:rFonts w:hint="eastAsia"/>
        </w:rPr>
        <w:t xml:space="preserve">供应商：（盖章）</w:t>
      </w:r>
      <w:r/>
    </w:p>
    <w:p>
      <w:pPr>
        <w:rPr>
          <w:rFonts w:hint="eastAsia"/>
        </w:rPr>
      </w:pPr>
      <w:r>
        <w:rPr>
          <w:rFonts w:hint="eastAsia"/>
        </w:rPr>
        <w:t xml:space="preserve">法定代表人：（签字或盖章）</w:t>
      </w:r>
      <w:r/>
    </w:p>
    <w:p>
      <w:pPr>
        <w:rPr>
          <w:rFonts w:hint="eastAsia"/>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附：法定代表人身份证复印件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
          <w:bCs/>
        </w:rPr>
      </w:pPr>
      <w:r>
        <w:rPr>
          <w:rFonts w:hint="eastAsia"/>
          <w:b/>
          <w:bCs/>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lang w:val="en-US" w:eastAsia="zh-CN"/>
        </w:rPr>
        <w:t xml:space="preserve">供应商</w:t>
      </w:r>
      <w:r>
        <w:rPr>
          <w:rFonts w:hint="eastAsia"/>
          <w:color w:val="000000" w:themeColor="text1"/>
          <w:highlight w:val="none"/>
          <w14:textFill>
            <w14:solidFill>
              <w14:schemeClr w14:val="tx1"/>
            </w14:solidFill>
          </w14:textFill>
        </w:rPr>
        <w:t xml:space="preserve">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rPr>
        <w:t xml:space="preserve">授权委托人</w:t>
      </w:r>
      <w:r>
        <w:rPr>
          <w:rFonts w:hint="eastAsia"/>
          <w:color w:val="000000" w:themeColor="text1"/>
          <w:highlight w:val="none"/>
          <w14:textFill>
            <w14:solidFill>
              <w14:schemeClr w14:val="tx1"/>
            </w14:solidFill>
          </w14:textFill>
        </w:rPr>
        <w:t xml:space="preserve">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，以我公司名义处理一切与之有关的事务。</w:t>
      </w:r>
      <w:r/>
    </w:p>
    <w:p>
      <w:pPr>
        <w:rPr>
          <w:rFonts w:hint="eastAsia"/>
        </w:rPr>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日签字生效，特此声明。</w:t>
      </w:r>
      <w:r/>
    </w:p>
    <w:p>
      <w:pPr>
        <w:rPr>
          <w:rFonts w:hint="eastAsia"/>
        </w:rPr>
      </w:pPr>
      <w:r>
        <w:rPr>
          <w:rFonts w:hint="eastAsia"/>
        </w:rPr>
      </w:r>
      <w:r/>
    </w:p>
    <w:p>
      <w:pPr>
        <w:rPr>
          <w:rFonts w:hint="eastAsia"/>
        </w:rPr>
      </w:pPr>
      <w:r>
        <w:rPr>
          <w:rFonts w:hint="eastAsia"/>
        </w:rPr>
        <w:t xml:space="preserve">法定代表人（签字</w:t>
      </w:r>
      <w:r>
        <w:rPr>
          <w:rFonts w:hint="eastAsia"/>
          <w:lang w:val="en-US" w:eastAsia="zh-CN"/>
        </w:rPr>
        <w:t xml:space="preserve">或盖章</w:t>
      </w:r>
      <w:r>
        <w:rPr>
          <w:rFonts w:hint="eastAsia"/>
        </w:rPr>
        <w:t xml:space="preserve">）：</w:t>
      </w:r>
      <w:r/>
    </w:p>
    <w:p>
      <w:pPr>
        <w:rPr>
          <w:rFonts w:hint="eastAsia"/>
        </w:rPr>
      </w:pPr>
      <w:r>
        <w:rPr>
          <w:rFonts w:hint="eastAsia"/>
        </w:rPr>
        <w:t xml:space="preserve">授权委托人（签字</w:t>
      </w:r>
      <w:r>
        <w:rPr>
          <w:rFonts w:hint="eastAsia"/>
          <w:lang w:val="en-US" w:eastAsia="zh-CN"/>
        </w:rPr>
        <w:t xml:space="preserve">或盖章</w:t>
      </w:r>
      <w:r>
        <w:rPr>
          <w:rFonts w:hint="eastAsia"/>
        </w:rPr>
        <w:t xml:space="preserve">）：</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法定代表人身份证复印件：</w:t>
      </w:r>
      <w:r/>
    </w:p>
    <w:p>
      <w:pPr>
        <w:rPr>
          <w:rFonts w:hint="eastAsia"/>
        </w:rPr>
      </w:pPr>
      <w:r>
        <w:rPr>
          <w:rFonts w:hint="eastAsia"/>
        </w:rPr>
      </w:r>
      <w:r/>
    </w:p>
    <w:p>
      <w:pPr>
        <w:rPr>
          <w:rFonts w:hint="eastAsia"/>
        </w:rPr>
      </w:pPr>
      <w:r>
        <w:rPr>
          <w:rFonts w:hint="eastAsia"/>
        </w:rPr>
      </w:r>
      <w:r/>
    </w:p>
    <w:p>
      <w:pPr>
        <w:rPr>
          <w:rFonts w:hint="eastAsia" w:ascii="Times New Roman" w:hAnsi="Times New Roman"/>
        </w:rPr>
      </w:pPr>
      <w:r>
        <w:rPr>
          <w:rFonts w:hint="eastAsia" w:ascii="Times New Roman" w:hAnsi="Times New Roman"/>
        </w:rPr>
      </w:r>
      <w:r/>
    </w:p>
    <w:p>
      <w:pPr>
        <w:rPr>
          <w:rFonts w:hint="eastAsia"/>
        </w:rPr>
      </w:pPr>
      <w:r>
        <w:rPr>
          <w:rFonts w:hint="eastAsia"/>
        </w:rPr>
        <w:t xml:space="preserve">授权委托人身份证复印件：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lang w:val="en-US" w:eastAsia="zh-CN"/>
        </w:rPr>
        <w:t xml:space="preserve">供应商或分支机构近半年内任意一个月为</w:t>
      </w:r>
      <w:r>
        <w:rPr>
          <w:rFonts w:hint="eastAsia"/>
        </w:rPr>
        <w:t xml:space="preserve">授权委托人</w:t>
      </w:r>
      <w:r>
        <w:rPr>
          <w:rFonts w:hint="eastAsia"/>
          <w:lang w:val="en-US" w:eastAsia="zh-CN"/>
        </w:rPr>
        <w:t xml:space="preserve">缴纳</w:t>
      </w:r>
      <w:r>
        <w:rPr>
          <w:rFonts w:hint="eastAsia"/>
        </w:rPr>
        <w:t xml:space="preserve">社保</w:t>
      </w:r>
      <w:r>
        <w:rPr>
          <w:rFonts w:hint="eastAsia"/>
          <w:lang w:val="en-US" w:eastAsia="zh-CN"/>
        </w:rPr>
        <w:t xml:space="preserve">的</w:t>
      </w:r>
      <w:r>
        <w:rPr>
          <w:rFonts w:hint="eastAsia"/>
        </w:rPr>
        <w:t xml:space="preserve">证明：</w:t>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br w:type="page" w:clear="all"/>
      </w:r>
      <w:r/>
    </w:p>
    <w:p>
      <w:pPr>
        <w:pStyle w:val="882"/>
        <w:ind w:left="0" w:firstLine="0"/>
        <w:rPr>
          <w:rFonts w:hint="eastAsia"/>
        </w:rPr>
      </w:pPr>
      <w:r>
        <w:rPr>
          <w:rFonts w:hint="eastAsia"/>
        </w:rPr>
        <w:t xml:space="preserve">目录三、</w:t>
      </w:r>
      <w:r>
        <w:rPr>
          <w:rFonts w:hint="eastAsia"/>
          <w:lang w:val="en-US" w:eastAsia="zh-CN"/>
        </w:rPr>
        <w:t xml:space="preserve">磋商报价</w:t>
      </w:r>
      <w:r>
        <w:rPr>
          <w:rFonts w:hint="eastAsia"/>
        </w:rPr>
        <w:t xml:space="preserve">表格式</w:t>
      </w:r>
      <w:r/>
    </w:p>
    <w:p>
      <w:pPr>
        <w:ind w:left="0" w:firstLine="0"/>
        <w:jc w:val="center"/>
        <w:rPr>
          <w:rFonts w:hint="default" w:eastAsia="宋体"/>
          <w:b/>
          <w:bCs/>
          <w:lang w:val="en-US" w:eastAsia="zh-CN"/>
        </w:rPr>
      </w:pPr>
      <w:r>
        <w:rPr>
          <w:rFonts w:hint="default" w:eastAsia="宋体"/>
          <w:b/>
          <w:bCs/>
          <w:lang w:val="en-US" w:eastAsia="zh-CN"/>
        </w:rPr>
        <w:t xml:space="preserve">磋商报价表</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供应商名称：（加盖电子公章）</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项目编号：</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采购包号：</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p>
        </w:tc>
      </w:tr>
      <w:tr>
        <w:trPr>
          <w:cantSplit/>
          <w:trHeight w:val="780"/>
        </w:trPr>
        <w:tc>
          <w:tcPr>
            <w:tcW w:w="5000" w:type="pct"/>
            <w:vAlign w:val="center"/>
            <w:textDirection w:val="lrTb"/>
            <w:noWrap w:val="false"/>
          </w:tcPr>
          <w:p>
            <w:pPr>
              <w:pStyle w:val="90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eastAsia"/>
        </w:rPr>
      </w:pPr>
      <w:r>
        <w:rPr>
          <w:rFonts w:hint="eastAsia"/>
        </w:rPr>
        <w:br w:type="page" w:clear="all"/>
      </w:r>
      <w:r/>
    </w:p>
    <w:p>
      <w:pPr>
        <w:pStyle w:val="882"/>
        <w:ind w:left="0" w:firstLine="0"/>
        <w:rPr>
          <w:lang w:val="zh-CN"/>
        </w:rPr>
      </w:pPr>
      <w:r>
        <w:rPr>
          <w:rFonts w:hint="eastAsia"/>
          <w:lang w:val="zh-CN"/>
        </w:rPr>
        <w:t xml:space="preserve">目录</w:t>
      </w:r>
      <w:r>
        <w:rPr>
          <w:rFonts w:hint="eastAsia"/>
          <w:lang w:val="en-US" w:eastAsia="zh-CN"/>
        </w:rPr>
        <w:t xml:space="preserve">四</w:t>
      </w:r>
      <w:r>
        <w:rPr>
          <w:rFonts w:hint="eastAsia"/>
          <w:lang w:val="zh-CN"/>
        </w:rPr>
        <w:t xml:space="preserve">、分项报价表格式</w:t>
      </w:r>
      <w:r/>
    </w:p>
    <w:p>
      <w:pPr>
        <w:ind w:left="0" w:firstLine="0"/>
        <w:jc w:val="center"/>
        <w:rPr>
          <w:rFonts w:hint="eastAsia" w:eastAsia="宋体"/>
          <w:b/>
          <w:bCs/>
          <w:lang w:val="en-US" w:eastAsia="zh-CN"/>
        </w:rPr>
      </w:pPr>
      <w:r>
        <w:rPr>
          <w:rFonts w:hint="eastAsia"/>
          <w:b/>
          <w:bCs/>
          <w:lang w:val="zh-CN"/>
        </w:rPr>
        <w:t xml:space="preserve">分项报价表</w:t>
      </w:r>
      <w:r/>
    </w:p>
    <w:p>
      <w:pPr>
        <w:ind w:firstLine="0"/>
        <w:jc w:val="center"/>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供应商根据附件工程量清单格式提供已标价工程量报价清单</w:t>
      </w:r>
      <w:r/>
    </w:p>
    <w:p>
      <w:pPr>
        <w:rPr>
          <w:rFonts w:hint="eastAsia"/>
        </w:rPr>
      </w:pPr>
      <w:r>
        <w:rPr>
          <w:rFonts w:hint="eastAsia"/>
        </w:rPr>
        <w:br w:type="page" w:clear="all"/>
      </w:r>
      <w:r/>
    </w:p>
    <w:p>
      <w:pPr>
        <w:pStyle w:val="882"/>
        <w:ind w:left="0" w:firstLine="0"/>
        <w:rPr>
          <w:rFonts w:hint="default"/>
          <w:lang w:val="en-US" w:eastAsia="zh-CN"/>
        </w:rPr>
      </w:pPr>
      <w:r>
        <w:rPr>
          <w:rFonts w:hint="default"/>
          <w:lang w:val="en-US" w:eastAsia="zh-CN"/>
        </w:rPr>
        <w:t xml:space="preserve">目录</w:t>
      </w:r>
      <w:r>
        <w:rPr>
          <w:rFonts w:hint="eastAsia"/>
          <w:lang w:val="en-US" w:eastAsia="zh-CN"/>
        </w:rPr>
        <w:t xml:space="preserve">五</w:t>
      </w:r>
      <w:r>
        <w:rPr>
          <w:rFonts w:hint="default"/>
          <w:lang w:val="en-US" w:eastAsia="zh-CN"/>
        </w:rPr>
        <w:t xml:space="preserve">、资格证明文件</w:t>
      </w:r>
      <w:r/>
    </w:p>
    <w:p>
      <w:pPr>
        <w:ind w:left="0" w:firstLine="0"/>
        <w:jc w:val="center"/>
        <w:rPr>
          <w:rFonts w:hint="default"/>
          <w:b/>
          <w:bCs/>
          <w:lang w:val="en-US" w:eastAsia="zh-CN"/>
        </w:rPr>
      </w:pPr>
      <w:r>
        <w:rPr>
          <w:rFonts w:hint="default"/>
          <w:b/>
          <w:bCs/>
          <w:lang w:val="en-US" w:eastAsia="zh-CN"/>
        </w:rPr>
        <w:t xml:space="preserve">资格证明文件</w:t>
      </w:r>
      <w:r/>
    </w:p>
    <w:p>
      <w:pPr>
        <w:rPr>
          <w:rFonts w:hint="default"/>
          <w:lang w:val="en-US" w:eastAsia="zh-CN"/>
        </w:rPr>
      </w:pPr>
      <w:r>
        <w:rPr>
          <w:rFonts w:hint="default"/>
          <w:lang w:val="en-US" w:eastAsia="zh-CN"/>
        </w:rPr>
        <w:t xml:space="preserve">1.具有独立承担民事责任的能力（提供法人或者其他组织的营业执照，自然人的身份证明）；</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2.具有良好的商业信誉和健全的财务会计制度（提供以下三种材料的任意一种，复印件加盖公章）：</w:t>
      </w:r>
      <w:r/>
    </w:p>
    <w:p>
      <w:pPr>
        <w:rPr>
          <w:rFonts w:hint="default"/>
          <w:lang w:val="en-US" w:eastAsia="zh-CN"/>
        </w:rPr>
      </w:pPr>
      <w:r>
        <w:rPr>
          <w:rFonts w:hint="default"/>
          <w:lang w:val="en-US" w:eastAsia="zh-CN"/>
        </w:rPr>
        <w:t xml:space="preserve">①2024年度或2025年度的经第三方会计师事务所审计的财务报告复印件（</w:t>
      </w:r>
      <w:r>
        <w:rPr>
          <w:rFonts w:hint="eastAsia"/>
        </w:rPr>
        <w:t xml:space="preserve">包括报告及</w:t>
      </w:r>
      <w:r>
        <w:rPr>
          <w:rFonts w:hint="eastAsia"/>
          <w:lang w:val="en-US" w:eastAsia="zh-CN"/>
        </w:rPr>
        <w:t xml:space="preserve">报表等内容</w:t>
      </w:r>
      <w:r>
        <w:rPr>
          <w:rFonts w:hint="eastAsia"/>
        </w:rPr>
        <w:t xml:space="preserve">，并由注册会计师签名、盖章以及会计师事务所盖章</w:t>
      </w:r>
      <w:r>
        <w:rPr>
          <w:rFonts w:hint="default"/>
          <w:lang w:val="en-US" w:eastAsia="zh-CN"/>
        </w:rPr>
        <w:t xml:space="preserve">）；</w:t>
      </w:r>
      <w:r/>
    </w:p>
    <w:p>
      <w:pPr>
        <w:rPr>
          <w:rFonts w:hint="default"/>
          <w:lang w:val="en-US" w:eastAsia="zh-CN"/>
        </w:rPr>
      </w:pPr>
      <w:r>
        <w:rPr>
          <w:rFonts w:hint="default"/>
          <w:lang w:val="en-US" w:eastAsia="zh-CN"/>
        </w:rPr>
        <w:t xml:space="preserve">②提交响应文件截止日前六个月内基本开户银行出具的资信证明；</w:t>
      </w:r>
      <w:r/>
    </w:p>
    <w:p>
      <w:pPr>
        <w:rPr>
          <w:rFonts w:hint="default"/>
          <w:lang w:val="en-US" w:eastAsia="zh-CN"/>
        </w:rPr>
      </w:pPr>
      <w:r>
        <w:rPr>
          <w:rFonts w:hint="default"/>
          <w:lang w:val="en-US" w:eastAsia="zh-CN"/>
        </w:rPr>
        <w:t xml:space="preserve">③提交响应文件截止之日前六个月内任意一个月的财务状况记录（至少包括资产负债表和损益表，并加盖公章）。</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3.具有履行合同所必需的设备和专业技术能力（根据项目需求提供履行合同所必需的设备和专业技术能力的声明或证明材料）；</w:t>
      </w:r>
      <w:r/>
    </w:p>
    <w:p>
      <w:pPr>
        <w:rPr>
          <w:rFonts w:hint="default"/>
          <w:lang w:val="en-US" w:eastAsia="zh-CN"/>
        </w:rPr>
      </w:pPr>
      <w:r>
        <w:rPr>
          <w:rFonts w:hint="default"/>
          <w:lang w:val="en-US" w:eastAsia="zh-CN"/>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lang w:val="zh-CN"/>
        </w:rPr>
      </w:pPr>
      <w:r>
        <w:rPr>
          <w:rFonts w:hint="eastAsia"/>
        </w:rPr>
        <w:t xml:space="preserve">其他证明材料及文件：（如果供应商认为需要提供的话）</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5.参加本次采购活动前三年内，在经营活动中没有重大违法记录（提供参加本次采购活动前三年内在经营活动中没有重大违法记录的书面声明）；</w:t>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无重大违法记录声明</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lang w:val="en-US" w:eastAsia="zh-CN"/>
        </w:rPr>
        <w:t xml:space="preserve">南京师范大学</w:t>
      </w:r>
      <w:r>
        <w:rPr>
          <w:rFonts w:hint="eastAsia" w:ascii="Times New Roman" w:hAnsi="Times New Roman" w:eastAsia="宋体"/>
          <w:lang w:val="en-US" w:eastAsia="zh-CN"/>
        </w:rPr>
        <w:t xml:space="preserve">：</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我公司</w:t>
      </w:r>
      <w:r>
        <w:rPr>
          <w:rFonts w:hint="eastAsia" w:ascii="Times New Roman" w:hAnsi="Times New Roman" w:eastAsia="宋体"/>
          <w:u w:val="single"/>
          <w:lang w:val="en-US" w:eastAsia="zh-CN"/>
        </w:rPr>
        <w:t xml:space="preserve">            （供应商名称）</w:t>
      </w:r>
      <w:r>
        <w:rPr>
          <w:rFonts w:hint="eastAsia" w:ascii="Times New Roman" w:hAnsi="Times New Roman" w:eastAsia="宋体"/>
          <w:lang w:val="en-US" w:eastAsia="zh-CN"/>
        </w:rPr>
        <w:t xml:space="preserve">郑重声明：</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参加</w:t>
      </w:r>
      <w:r>
        <w:rPr>
          <w:rFonts w:hint="eastAsia"/>
          <w:lang w:val="en-US" w:eastAsia="zh-CN"/>
        </w:rPr>
        <w:t xml:space="preserve">本次</w:t>
      </w:r>
      <w:r>
        <w:rPr>
          <w:rFonts w:hint="eastAsia" w:ascii="Times New Roman" w:hAnsi="Times New Roman" w:eastAsia="宋体"/>
          <w:lang w:val="en-US" w:eastAsia="zh-CN"/>
        </w:rPr>
        <w:t xml:space="preserve">采购活动前3年内在经营活动中</w:t>
      </w:r>
      <w:r>
        <w:rPr>
          <w:rFonts w:hint="eastAsia" w:ascii="Times New Roman" w:hAnsi="Times New Roman" w:eastAsia="宋体"/>
          <w:u w:val="single"/>
          <w:lang w:val="en-US" w:eastAsia="zh-CN"/>
        </w:rPr>
        <w:t xml:space="preserve">     </w:t>
      </w:r>
      <w:r>
        <w:rPr>
          <w:rFonts w:hint="eastAsia" w:ascii="Times New Roman" w:hAnsi="Times New Roman" w:eastAsia="宋体"/>
          <w:lang w:val="en-US" w:eastAsia="zh-CN"/>
        </w:rPr>
        <w:t xml:space="preserve">（在下划线上如实填写：有或没有）重大违法记录。</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（说明：所称重大违法记录，是指供应商因违法经营受到刑事处罚或者责令停产停业、吊销许可证或者执照、较大数额罚款等行政处罚。）</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jc w:val="right"/>
        <w:rPr>
          <w:rFonts w:hint="default" w:ascii="Times New Roman" w:hAnsi="Times New Roman" w:eastAsia="宋体"/>
          <w:lang w:val="en-US" w:eastAsia="zh-CN"/>
        </w:rPr>
      </w:pPr>
      <w:r>
        <w:rPr>
          <w:rFonts w:hint="eastAsia" w:ascii="Times New Roman" w:hAnsi="Times New Roman" w:eastAsia="宋体"/>
          <w:lang w:val="en-US" w:eastAsia="zh-CN"/>
        </w:rPr>
        <w:t xml:space="preserve">供应商名称（盖章）：               </w:t>
      </w:r>
      <w:r/>
    </w:p>
    <w:p>
      <w:pPr>
        <w:jc w:val="right"/>
        <w:rPr>
          <w:rFonts w:hint="eastAsia" w:ascii="Times New Roman" w:hAnsi="Times New Roman" w:eastAsia="宋体"/>
          <w:lang w:val="en-US" w:eastAsia="zh-CN"/>
        </w:rPr>
      </w:pPr>
      <w:r>
        <w:rPr>
          <w:rFonts w:hint="eastAsia" w:ascii="Times New Roman" w:hAnsi="Times New Roman" w:eastAsia="宋体"/>
          <w:lang w:val="en-US" w:eastAsia="zh-CN"/>
        </w:rPr>
        <w:t xml:space="preserve">日期：     年  月  日</w:t>
      </w:r>
      <w:r/>
    </w:p>
    <w:p>
      <w:pPr>
        <w:rPr>
          <w:rFonts w:hint="eastAsia" w:ascii="Times New Roman" w:hAnsi="Times New Roman" w:eastAsia="宋体"/>
          <w:lang w:val="en-US" w:eastAsia="zh-CN"/>
        </w:rPr>
      </w:pPr>
      <w:r>
        <w:rPr>
          <w:rFonts w:hint="eastAsia" w:ascii="Times New Roman" w:hAnsi="Times New Roman" w:eastAsia="宋体"/>
          <w:lang w:val="en-US" w:eastAsia="zh-CN"/>
        </w:rPr>
        <w:br w:type="page" w:clear="all"/>
      </w:r>
      <w:r/>
    </w:p>
    <w:p>
      <w:pPr>
        <w:rPr>
          <w:rFonts w:hint="eastAsia"/>
        </w:rPr>
      </w:pPr>
      <w:r>
        <w:rPr>
          <w:rFonts w:hint="eastAsia"/>
          <w:lang w:val="en-US" w:eastAsia="zh-CN"/>
        </w:rPr>
        <w:t xml:space="preserve">6.</w:t>
      </w:r>
      <w:r>
        <w:rPr>
          <w:rFonts w:hint="eastAsia"/>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en-US" w:eastAsia="zh-CN"/>
        </w:rPr>
        <w:t xml:space="preserve">（一）</w:t>
      </w:r>
      <w:r>
        <w:rPr>
          <w:rFonts w:hint="eastAsia" w:ascii="Times New Roman" w:hAnsi="Times New Roman" w:eastAsia="宋体"/>
          <w:b/>
          <w:bCs/>
          <w:lang w:val="zh-CN"/>
        </w:rPr>
        <w:t xml:space="preserve">中小企业声明函</w:t>
      </w:r>
      <w:r/>
    </w:p>
    <w:p>
      <w:pPr>
        <w:ind w:left="0" w:firstLine="0"/>
        <w:rPr>
          <w:rFonts w:hint="eastAsia"/>
        </w:rPr>
      </w:pPr>
      <w:r>
        <w:rPr>
          <w:rFonts w:hint="eastAsia"/>
        </w:rPr>
      </w:r>
      <w:r/>
    </w:p>
    <w:p>
      <w:pPr>
        <w:rPr>
          <w:rFonts w:hint="eastAsia"/>
        </w:rPr>
      </w:pPr>
      <w:r>
        <w:rPr>
          <w:rFonts w:hint="eastAsia"/>
        </w:rPr>
        <w:t xml:space="preserve">本公司（联合体）郑重声明，根据《政府采购促进中小企业发展管理办法》（财库﹝2020﹞46 号）的规定，本公司（联合体）参加</w:t>
      </w:r>
      <w:r>
        <w:rPr>
          <w:rFonts w:hint="eastAsia"/>
          <w:b/>
          <w:bCs/>
          <w:i/>
          <w:iCs/>
          <w:u w:val="single"/>
        </w:rPr>
        <w:t xml:space="preserve">（单位名称）</w:t>
      </w:r>
      <w:r>
        <w:rPr>
          <w:rFonts w:hint="eastAsia"/>
        </w:rPr>
        <w:t xml:space="preserve">的</w:t>
      </w:r>
      <w:r>
        <w:rPr>
          <w:rFonts w:hint="eastAsia"/>
          <w:b/>
          <w:bCs/>
          <w:i/>
          <w:iCs/>
          <w:u w:val="single"/>
        </w:rPr>
        <w:t xml:space="preserve">（项目名称）</w:t>
      </w:r>
      <w:r>
        <w:rPr>
          <w:rFonts w:hint="eastAsia"/>
        </w:rPr>
        <w:t xml:space="preserve">采购活动，工程的施工单位全部为符合政策要求的中小企业（或者：服务全部由符合政策要求的中小企业承接）</w:t>
      </w:r>
      <w:r>
        <w:rPr>
          <w:rFonts w:hint="eastAsia"/>
          <w:lang w:eastAsia="zh-CN"/>
        </w:rPr>
        <w:t xml:space="preserve">。</w:t>
      </w:r>
      <w:r>
        <w:rPr>
          <w:rFonts w:hint="eastAsia"/>
        </w:rPr>
        <w:t xml:space="preserve">相关企业（含联合体中的中小企业、签订分包意向协议的中小企业）的具体情况如下：</w:t>
      </w:r>
      <w:r/>
    </w:p>
    <w:p>
      <w:pPr>
        <w:rPr>
          <w:rFonts w:hint="eastAsia"/>
        </w:rPr>
      </w:pPr>
      <w:r>
        <w:rPr>
          <w:rFonts w:hint="eastAsia"/>
          <w:lang w:eastAsia="zh-CN"/>
        </w:rPr>
        <w:t xml:space="preserve">1.</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lang w:eastAsia="zh-CN"/>
        </w:rPr>
        <w:t xml:space="preserve">2.</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rPr>
        <w:t xml:space="preserve">……</w:t>
      </w:r>
      <w:r/>
    </w:p>
    <w:p>
      <w:pPr>
        <w:rPr>
          <w:rFonts w:hint="eastAsia"/>
        </w:rPr>
      </w:pPr>
      <w:r>
        <w:rPr>
          <w:rFonts w:hint="eastAsia"/>
        </w:rPr>
        <w:t xml:space="preserve">以上企业，不属于大企业的分支机构，不存在控股股东为大企业的情形，也不存在与大企业的负责人为同一人的情形。</w:t>
      </w:r>
      <w:r/>
    </w:p>
    <w:p>
      <w:pPr>
        <w:rPr>
          <w:rFonts w:hint="eastAsia"/>
        </w:rPr>
      </w:pPr>
      <w:r>
        <w:rPr>
          <w:rFonts w:hint="eastAsia"/>
          <w:lang w:val="en-US" w:eastAsia="zh-CN"/>
        </w:rPr>
        <w:t xml:space="preserve">本企业</w:t>
      </w:r>
      <w:r>
        <w:rPr>
          <w:rFonts w:hint="eastAsia"/>
        </w:rPr>
        <w:t xml:space="preserve">对上述声明内容的真实性负责。如有虚假，将依法承担相应责任。</w:t>
      </w:r>
      <w:r/>
    </w:p>
    <w:p>
      <w:pPr>
        <w:rPr>
          <w:rFonts w:hint="eastAsia"/>
        </w:rPr>
      </w:pPr>
      <w:r>
        <w:rPr>
          <w:rFonts w:hint="eastAsia"/>
        </w:rPr>
      </w:r>
      <w:r/>
    </w:p>
    <w:p>
      <w:pPr>
        <w:jc w:val="right"/>
        <w:rPr>
          <w:rFonts w:hint="default" w:eastAsia="宋体"/>
          <w:lang w:val="en-US" w:eastAsia="zh-CN"/>
        </w:rPr>
      </w:pPr>
      <w:r>
        <w:rPr>
          <w:rFonts w:hint="eastAsia"/>
          <w:lang w:val="en-US" w:eastAsia="zh-CN"/>
        </w:rPr>
        <w:t xml:space="preserve">企业</w:t>
      </w:r>
      <w:r>
        <w:rPr>
          <w:rFonts w:hint="eastAsia"/>
        </w:rPr>
        <w:t xml:space="preserve">名称（盖章）：</w:t>
      </w:r>
      <w:r>
        <w:rPr>
          <w:rFonts w:hint="eastAsia"/>
          <w:lang w:val="en-US" w:eastAsia="zh-CN"/>
        </w:rPr>
        <w:t xml:space="preserve">          </w:t>
      </w:r>
      <w:r/>
    </w:p>
    <w:p>
      <w:pPr>
        <w:jc w:val="right"/>
        <w:rPr>
          <w:rFonts w:hint="default" w:eastAsia="宋体"/>
          <w:lang w:val="en-US" w:eastAsia="zh-CN"/>
        </w:rPr>
      </w:pPr>
      <w:r>
        <w:rPr>
          <w:rFonts w:hint="eastAsia"/>
        </w:rPr>
        <w:t xml:space="preserve">日期：</w:t>
      </w:r>
      <w:r>
        <w:rPr>
          <w:rFonts w:hint="eastAsia"/>
          <w:lang w:val="en-US" w:eastAsia="zh-CN"/>
        </w:rPr>
        <w:t xml:space="preserve">                      </w:t>
      </w:r>
      <w:r/>
    </w:p>
    <w:p>
      <w:pPr>
        <w:rPr>
          <w:rFonts w:hint="eastAsia"/>
        </w:rPr>
      </w:pPr>
      <w:r>
        <w:rPr>
          <w:rFonts w:hint="eastAsia"/>
        </w:rPr>
        <w:t xml:space="preserve">注1：为方便</w:t>
      </w:r>
      <w:r>
        <w:rPr>
          <w:rFonts w:hint="eastAsia"/>
          <w:lang w:eastAsia="zh-CN"/>
        </w:rPr>
        <w:t xml:space="preserve">供应商</w:t>
      </w:r>
      <w:r>
        <w:rPr>
          <w:rFonts w:hint="eastAsia"/>
        </w:rPr>
        <w:t xml:space="preserve">识别企业规模类型，工业和信息化部组织开发了中小企业规模类型自测小程序，在国务院客户端和工业和信息化部网站上均有链接，</w:t>
      </w:r>
      <w:r>
        <w:rPr>
          <w:rFonts w:hint="eastAsia"/>
          <w:lang w:eastAsia="zh-CN"/>
        </w:rPr>
        <w:t xml:space="preserve">供应商</w:t>
      </w:r>
      <w:r>
        <w:rPr>
          <w:rFonts w:hint="eastAsia"/>
        </w:rPr>
        <w:t xml:space="preserve">可填写企业所属的行业和指标数据自动生成企业规模类型测试结果。</w:t>
      </w:r>
      <w:r/>
    </w:p>
    <w:p>
      <w:pPr>
        <w:rPr>
          <w:rFonts w:hint="eastAsia"/>
        </w:rPr>
      </w:pPr>
      <w:r>
        <w:rPr>
          <w:rFonts w:hint="eastAsia"/>
        </w:rPr>
        <w:t xml:space="preserve">注2：从业人员、营业收入、资产总额填报上一年度</w:t>
      </w:r>
      <w:r>
        <w:rPr>
          <w:rFonts w:hint="eastAsia"/>
          <w:lang w:eastAsia="zh-CN"/>
        </w:rPr>
        <w:t xml:space="preserve">（</w:t>
      </w:r>
      <w:r>
        <w:rPr>
          <w:rFonts w:hint="eastAsia"/>
          <w:lang w:val="en-US" w:eastAsia="zh-CN"/>
        </w:rPr>
        <w:t xml:space="preserve">2025年度</w:t>
      </w:r>
      <w:r>
        <w:rPr>
          <w:rFonts w:hint="eastAsia"/>
          <w:lang w:eastAsia="zh-CN"/>
        </w:rPr>
        <w:t xml:space="preserve">）</w:t>
      </w:r>
      <w:r>
        <w:rPr>
          <w:rFonts w:hint="eastAsia"/>
        </w:rPr>
        <w:t xml:space="preserve">数据，无上一年度数据的新成立企业可不填报。</w:t>
      </w:r>
      <w:r/>
    </w:p>
    <w:p>
      <w:pPr>
        <w:rPr>
          <w:rFonts w:hint="eastAsia"/>
        </w:rPr>
      </w:pPr>
      <w:r>
        <w:rPr>
          <w:rFonts w:hint="eastAsia"/>
        </w:rPr>
        <w:t xml:space="preserve">注3：</w:t>
      </w:r>
      <w:r>
        <w:rPr>
          <w:rFonts w:hint="eastAsia"/>
          <w:lang w:eastAsia="zh-CN"/>
        </w:rPr>
        <w:t xml:space="preserve">供应商</w:t>
      </w:r>
      <w:r>
        <w:rPr>
          <w:rFonts w:hint="eastAsia"/>
        </w:rPr>
        <w:t xml:space="preserve">如不提供此声明函，</w:t>
      </w:r>
      <w:r>
        <w:rPr>
          <w:rFonts w:hint="eastAsia"/>
          <w:lang w:val="en-US" w:eastAsia="zh-CN"/>
        </w:rPr>
        <w:t xml:space="preserve">不享受中小企业扶持政策</w:t>
      </w:r>
      <w:r>
        <w:rPr>
          <w:rFonts w:hint="eastAsia"/>
        </w:rPr>
        <w:t xml:space="preserve">。</w:t>
      </w:r>
      <w:r>
        <w:rPr>
          <w:rFonts w:hint="eastAsia"/>
        </w:rPr>
        <w:br w:type="page" w:clear="all"/>
      </w:r>
      <w:r/>
    </w:p>
    <w:p>
      <w:pPr>
        <w:ind w:left="0" w:firstLine="0"/>
        <w:jc w:val="both"/>
        <w:rPr>
          <w:rFonts w:hint="eastAsia"/>
          <w:b/>
          <w:bCs/>
          <w:lang w:val="en-US"/>
        </w:rPr>
      </w:pPr>
      <w:r>
        <w:rPr>
          <w:rFonts w:hint="eastAsia"/>
          <w:b/>
          <w:bCs/>
          <w:lang w:val="en-US"/>
        </w:rPr>
      </w:r>
      <w:r/>
    </w:p>
    <w:p>
      <w:pPr>
        <w:ind w:left="0" w:firstLine="0"/>
        <w:jc w:val="center"/>
        <w:rPr>
          <w:b/>
          <w:bCs/>
        </w:rPr>
      </w:pPr>
      <w:r>
        <w:rPr>
          <w:rFonts w:hint="eastAsia" w:ascii="Times New Roman" w:hAnsi="Times New Roman" w:eastAsia="宋体"/>
          <w:b/>
          <w:bCs/>
          <w:lang w:val="en-US" w:eastAsia="zh-CN"/>
        </w:rPr>
        <w:t xml:space="preserve">（二）</w:t>
      </w:r>
      <w:r>
        <w:rPr>
          <w:rFonts w:hint="eastAsia"/>
          <w:b/>
          <w:bCs/>
          <w:lang w:val="en-US"/>
        </w:rPr>
        <w:t xml:space="preserve">残疾人福利性单位声明函</w:t>
      </w:r>
      <w:r/>
    </w:p>
    <w:p>
      <w:r>
        <w:rPr>
          <w:rFonts w:hint="eastAsia"/>
        </w:rPr>
        <w:t xml:space="preserve">本单位郑重声明，根据《财政部 民政部 中国残疾人联合会关于促进残疾人就业政府采购政策的通知》（财库</w:t>
      </w:r>
      <w:r>
        <w:rPr>
          <w:rFonts w:hint="eastAsia"/>
          <w:lang w:eastAsia="zh-CN"/>
        </w:rPr>
        <w:t xml:space="preserve">〔2017〕141号</w:t>
      </w:r>
      <w:r>
        <w:rPr>
          <w:rFonts w:hint="eastAsia"/>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r>
        <w:rPr>
          <w:rFonts w:hint="eastAsia"/>
        </w:rPr>
        <w:t xml:space="preserve">我公司对上述声明的真实性负责。如有虚假，将依法承担相应责任。</w:t>
      </w:r>
      <w:r/>
    </w:p>
    <w:p>
      <w:r/>
      <w:r/>
    </w:p>
    <w:p>
      <w:pPr>
        <w:ind w:firstLine="0"/>
        <w:jc w:val="right"/>
        <w:keepLines w:val="0"/>
        <w:keepNext w:val="0"/>
        <w:pageBreakBefore w:val="0"/>
        <w:widowControl w:val="off"/>
        <w:rPr>
          <w:rFonts w:hint="default"/>
          <w:lang w:val="en-US" w:eastAsia="zh-CN"/>
        </w:rPr>
      </w:pPr>
      <w:r>
        <w:rPr>
          <w:rFonts w:hint="eastAsia"/>
        </w:rPr>
        <w:t xml:space="preserve">单位名称：（盖章）</w:t>
      </w:r>
      <w:r/>
    </w:p>
    <w:p>
      <w:pPr>
        <w:ind w:firstLine="0"/>
        <w:jc w:val="right"/>
        <w:keepLines w:val="0"/>
        <w:keepNext w:val="0"/>
        <w:pageBreakBefore w:val="0"/>
        <w:widowControl w:val="off"/>
        <w:rPr>
          <w:rFonts w:hint="default" w:eastAsia="宋体"/>
          <w:lang w:val="en-US" w:eastAsia="zh-CN"/>
        </w:rPr>
      </w:pPr>
      <w:r>
        <w:rPr>
          <w:rFonts w:hint="eastAsia"/>
        </w:rPr>
        <w:t xml:space="preserve">日期：</w:t>
      </w:r>
      <w:r>
        <w:rPr>
          <w:rFonts w:hint="eastAsia"/>
          <w:lang w:val="en-US" w:eastAsia="zh-CN"/>
        </w:rPr>
        <w:t xml:space="preserve">            </w:t>
      </w:r>
      <w:r/>
    </w:p>
    <w:p>
      <w:pPr>
        <w:rPr>
          <w:rFonts w:hint="default" w:eastAsia="宋体"/>
          <w:lang w:val="en-US" w:eastAsia="zh-CN"/>
        </w:rPr>
      </w:pPr>
      <w:r>
        <w:rPr>
          <w:rFonts w:hint="eastAsia"/>
          <w:lang w:val="en-US" w:eastAsia="zh-CN"/>
        </w:rPr>
        <w:t xml:space="preserve">注：非残疾人福利性单位无须提供。</w:t>
      </w:r>
      <w:r/>
    </w:p>
    <w:p>
      <w:pPr>
        <w:rPr>
          <w:rFonts w:hint="eastAsia"/>
        </w:rPr>
      </w:pPr>
      <w:r>
        <w:rPr>
          <w:rFonts w:hint="eastAsia"/>
        </w:rPr>
      </w:r>
      <w:r/>
    </w:p>
    <w:p>
      <w:pPr>
        <w:ind w:left="0" w:firstLine="0"/>
        <w:jc w:val="center"/>
        <w:rPr>
          <w:b/>
          <w:bCs/>
        </w:rPr>
      </w:pPr>
      <w:r>
        <w:rPr>
          <w:rFonts w:hint="eastAsia" w:ascii="Times New Roman" w:hAnsi="Times New Roman" w:eastAsia="宋体"/>
          <w:b/>
          <w:bCs/>
          <w:lang w:val="en-US" w:eastAsia="zh-CN"/>
        </w:rPr>
        <w:t xml:space="preserve">（三）属于监狱企业的证明文件</w:t>
      </w:r>
      <w:r/>
    </w:p>
    <w:p>
      <w:pPr>
        <w:rPr>
          <w:rFonts w:hint="default"/>
          <w:lang w:val="en-US" w:eastAsia="zh-CN"/>
        </w:rPr>
      </w:pPr>
      <w:r>
        <w:rPr>
          <w:rFonts w:hint="default"/>
          <w:lang w:val="en-US" w:eastAsia="zh-CN"/>
        </w:rPr>
        <w:t xml:space="preserve">提供由省级以上监狱管理局、戒毒管理局（含新疆生产建设兵团）出具的属于监狱企业的证明文件。</w:t>
      </w:r>
      <w:r/>
    </w:p>
    <w:p>
      <w:pPr>
        <w:rPr>
          <w:rFonts w:hint="eastAsia"/>
          <w:lang w:val="en-US" w:eastAsia="zh-CN"/>
        </w:rPr>
      </w:pPr>
      <w:r>
        <w:rPr>
          <w:rFonts w:hint="eastAsia"/>
          <w:lang w:val="en-US" w:eastAsia="zh-CN"/>
        </w:rPr>
      </w:r>
      <w:r/>
    </w:p>
    <w:p>
      <w:pPr>
        <w:rPr>
          <w:rFonts w:hint="default" w:eastAsia="宋体"/>
          <w:lang w:val="en-US" w:eastAsia="zh-CN"/>
        </w:rPr>
      </w:pPr>
      <w:r>
        <w:rPr>
          <w:rFonts w:hint="eastAsia"/>
          <w:lang w:val="en-US" w:eastAsia="zh-CN"/>
        </w:rPr>
        <w:t xml:space="preserve">注：非监狱企业无须提供。</w:t>
      </w:r>
      <w:r/>
    </w:p>
    <w:p>
      <w:pPr>
        <w:rPr>
          <w:rFonts w:hint="default"/>
          <w:lang w:val="en-US" w:eastAsia="zh-CN"/>
        </w:rPr>
      </w:pPr>
      <w:r>
        <w:rPr>
          <w:rFonts w:hint="default"/>
          <w:lang w:val="en-US" w:eastAsia="zh-CN"/>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ind w:firstLine="0"/>
        <w:jc w:val="center"/>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承诺书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致：</w:t>
      </w:r>
      <w:r>
        <w:rPr>
          <w:rFonts w:hint="eastAsia"/>
          <w:color w:val="000000" w:themeColor="text1"/>
          <w:highlight w:val="none"/>
          <w:lang w:val="en-US" w:eastAsia="zh-CN"/>
          <w14:textFill>
            <w14:solidFill>
              <w14:schemeClr w14:val="tx1"/>
            </w14:solidFill>
          </w14:textFill>
        </w:rPr>
        <w:t xml:space="preserve">南京师范大学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（供应商名称）</w:t>
      </w:r>
      <w:r>
        <w:rPr>
          <w:rFonts w:hint="default"/>
          <w:color w:val="000000" w:themeColor="text1"/>
          <w:highlight w:val="none"/>
          <w:lang w:val="en-US" w:eastAsia="zh-CN"/>
          <w14:textFill>
            <w14:solidFill>
              <w14:schemeClr w14:val="tx1"/>
            </w14:solidFill>
          </w14:textFill>
        </w:rPr>
        <w:t xml:space="preserve">郑重承诺，我公司参加贵方（项目名称）（项目编号）采购：</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w:t>
      </w:r>
      <w:r>
        <w:rPr>
          <w:rFonts w:hint="default" w:ascii="Times New Roman" w:hAnsi="Times New Roman" w:eastAsia="宋体"/>
          <w:color w:val="000000" w:themeColor="text1"/>
          <w:highlight w:val="none"/>
          <w:lang w:val="en-US" w:eastAsia="zh-CN"/>
          <w14:textFill>
            <w14:solidFill>
              <w14:schemeClr w14:val="tx1"/>
            </w14:solidFill>
          </w14:textFill>
        </w:rPr>
        <w:t xml:space="preserve">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olor w:val="000000" w:themeColor="text1"/>
          <w:highlight w:val="none"/>
          <w:lang w:val="en-US" w:eastAsia="zh-CN"/>
          <w14:textFill>
            <w14:solidFill>
              <w14:schemeClr w14:val="tx1"/>
            </w14:solidFill>
          </w14:textFill>
        </w:rPr>
        <w:t xml:space="preserve">企业没有因骗取中标、严重违约或者违规用工、拖欠工人工资以及发生重大工程质量、安全生产事故等问题，被有关部门暂停投标资格并在暂停期内的。</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参加该项目</w:t>
      </w:r>
      <w:r>
        <w:rPr>
          <w:rFonts w:hint="eastAsia" w:ascii="Times New Roman" w:hAnsi="Times New Roman" w:eastAsia="宋体"/>
          <w:color w:val="000000" w:themeColor="text1"/>
          <w:highlight w:val="none"/>
          <w:lang w:val="en-US" w:eastAsia="zh-CN"/>
          <w14:textFill>
            <w14:solidFill>
              <w14:schemeClr w14:val="tx1"/>
            </w14:solidFill>
          </w14:textFill>
        </w:rPr>
        <w:t xml:space="preserve">磋商响应</w:t>
      </w:r>
      <w:r>
        <w:rPr>
          <w:rFonts w:hint="default" w:ascii="Times New Roman" w:hAnsi="Times New Roman" w:eastAsia="宋体"/>
          <w:color w:val="000000" w:themeColor="text1"/>
          <w:highlight w:val="none"/>
          <w:lang w:val="en-US" w:eastAsia="zh-CN"/>
          <w14:textFill>
            <w14:solidFill>
              <w14:schemeClr w14:val="tx1"/>
            </w14:solidFill>
          </w14:textFill>
        </w:rPr>
        <w:t xml:space="preserve">时无在建工程。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特此承诺！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w:t>
      </w:r>
      <w:r>
        <w:rPr>
          <w:rFonts w:hint="default"/>
          <w:color w:val="000000" w:themeColor="text1"/>
          <w:highlight w:val="none"/>
          <w:lang w:val="en-US" w:eastAsia="zh-CN"/>
          <w14:textFill>
            <w14:solidFill>
              <w14:schemeClr w14:val="tx1"/>
            </w14:solidFill>
          </w14:textFill>
        </w:rPr>
        <w:t xml:space="preserve">名称：（盖章）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年   月   日</w:t>
      </w:r>
      <w:r/>
    </w:p>
    <w:p>
      <w:pPr>
        <w:pStyle w:val="891"/>
        <w:rPr>
          <w:rFonts w:hint="default"/>
          <w:lang w:val="en-US" w:eastAsia="zh-CN"/>
        </w:rPr>
      </w:pPr>
      <w:r>
        <w:rPr>
          <w:rFonts w:hint="default"/>
          <w:lang w:val="en-US" w:eastAsia="zh-CN"/>
        </w:rPr>
      </w:r>
      <w:r/>
    </w:p>
    <w:p>
      <w:pPr>
        <w:rPr>
          <w:rFonts w:hint="eastAsia"/>
          <w:lang w:val="en-US" w:eastAsia="zh-CN"/>
        </w:rPr>
      </w:pPr>
      <w:r>
        <w:rPr>
          <w:rFonts w:hint="eastAsia"/>
          <w:lang w:val="en-US" w:eastAsia="zh-CN"/>
        </w:rPr>
        <w:br w:type="page" w:clear="all"/>
      </w:r>
      <w:r/>
    </w:p>
    <w:p>
      <w:pPr>
        <w:pStyle w:val="882"/>
        <w:ind w:left="0" w:firstLine="0"/>
        <w:rPr>
          <w:lang w:val="zh-CN"/>
        </w:rPr>
      </w:pPr>
      <w:r>
        <w:rPr>
          <w:rFonts w:hint="eastAsia"/>
          <w:lang w:val="zh-CN"/>
        </w:rPr>
        <w:t xml:space="preserve">目录六、技术</w:t>
      </w:r>
      <w:r>
        <w:rPr>
          <w:rFonts w:hint="eastAsia"/>
          <w:lang w:val="en-US" w:eastAsia="zh-CN"/>
        </w:rPr>
        <w:t xml:space="preserve">条款偏离</w:t>
      </w:r>
      <w:r>
        <w:rPr>
          <w:rFonts w:hint="eastAsia"/>
          <w:lang w:val="zh-CN"/>
        </w:rPr>
        <w:t xml:space="preserve">表格式</w:t>
      </w:r>
      <w:r/>
    </w:p>
    <w:p>
      <w:pPr>
        <w:ind w:left="0" w:firstLine="0"/>
        <w:jc w:val="center"/>
        <w:rPr>
          <w:b/>
          <w:bCs/>
          <w:lang w:val="zh-CN"/>
        </w:rPr>
      </w:pPr>
      <w:r>
        <w:rPr>
          <w:rFonts w:hint="eastAsia"/>
          <w:b/>
          <w:bCs/>
          <w:lang w:val="zh-CN"/>
        </w:rPr>
        <w:t xml:space="preserve">技术条款偏离表</w:t>
      </w:r>
      <w:r/>
    </w:p>
    <w:tbl>
      <w:tblPr>
        <w:tblStyle w:val="886"/>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keepLines w:val="0"/>
              <w:keepNext w:val="0"/>
              <w:pageBreakBefore w:val="0"/>
              <w:spacing w:line="240" w:lineRule="auto"/>
              <w:widowControl w:val="off"/>
              <w:rPr>
                <w:rFonts w:hint="eastAsia"/>
                <w:lang w:val="zh-CN"/>
              </w:rPr>
            </w:pPr>
            <w:r>
              <w:rPr>
                <w:rFonts w:hint="eastAsia"/>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w:t>
            </w:r>
            <w:r/>
          </w:p>
          <w:p>
            <w:pPr>
              <w:ind w:firstLine="0"/>
              <w:jc w:val="center"/>
              <w:keepLines w:val="0"/>
              <w:keepNext w:val="0"/>
              <w:pageBreakBefore w:val="0"/>
              <w:spacing w:line="240" w:lineRule="auto"/>
              <w:widowControl w:val="off"/>
              <w:rPr>
                <w:lang w:val="zh-CN"/>
              </w:rPr>
            </w:pPr>
            <w:r>
              <w:rPr>
                <w:rFonts w:hint="eastAsia"/>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磋商</w:t>
            </w:r>
            <w:r>
              <w:rPr>
                <w:rFonts w:hint="eastAsia"/>
                <w:lang w:val="zh-CN"/>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keepLines w:val="0"/>
              <w:keepNext w:val="0"/>
              <w:pageBreakBefore w:val="0"/>
              <w:spacing w:line="240" w:lineRule="auto"/>
              <w:widowControl w:val="off"/>
              <w:rPr>
                <w:rFonts w:hint="default"/>
                <w:lang w:val="en-US" w:eastAsia="zh-CN"/>
              </w:rPr>
            </w:pPr>
            <w:r>
              <w:rPr>
                <w:rFonts w:hint="eastAsia"/>
                <w:lang w:val="en-US" w:eastAsia="zh-C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zh-CN"/>
        </w:rPr>
        <w:t xml:space="preserve">供应商名称： </w:t>
      </w:r>
      <w:r>
        <w:rPr>
          <w:lang w:val="zh-CN"/>
        </w:rPr>
        <w:t xml:space="preserve">                </w:t>
      </w:r>
      <w:r>
        <w:rPr>
          <w:rFonts w:hint="eastAsia"/>
          <w:lang w:val="zh-CN"/>
        </w:rPr>
        <w:t xml:space="preserve">（盖章）</w:t>
      </w:r>
      <w:r/>
    </w:p>
    <w:p>
      <w:pPr>
        <w:rPr>
          <w:lang w:val="zh-CN"/>
        </w:rPr>
      </w:pPr>
      <w:r>
        <w:rPr>
          <w:rFonts w:hint="eastAsia"/>
          <w:lang w:val="zh-CN"/>
        </w:rPr>
        <w:t xml:space="preserve">说明：</w:t>
      </w:r>
      <w:r>
        <w:rPr>
          <w:rFonts w:hint="eastAsia"/>
        </w:rPr>
        <w:t xml:space="preserve">1</w:t>
      </w:r>
      <w:r>
        <w:rPr>
          <w:rFonts w:hint="eastAsia"/>
          <w:lang w:val="en-US" w:eastAsia="zh-CN"/>
        </w:rPr>
        <w:t xml:space="preserve">.</w:t>
      </w:r>
      <w:r>
        <w:rPr>
          <w:rFonts w:hint="eastAsia"/>
          <w:lang w:val="zh-CN"/>
        </w:rPr>
        <w:t xml:space="preserve">如果行数不够，请自行增加；</w:t>
      </w:r>
      <w:r/>
    </w:p>
    <w:p>
      <w:pPr>
        <w:rPr>
          <w:lang w:val="zh-CN"/>
        </w:rPr>
      </w:pPr>
      <w:r>
        <w:rPr>
          <w:rFonts w:hint="eastAsia"/>
          <w:lang w:eastAsia="zh-CN"/>
        </w:rPr>
        <w:t xml:space="preserve">2.供应商</w:t>
      </w:r>
      <w:r>
        <w:rPr>
          <w:rFonts w:hint="eastAsia"/>
          <w:lang w:val="zh-CN"/>
        </w:rPr>
        <w:t xml:space="preserve">应</w:t>
      </w:r>
      <w:r>
        <w:rPr>
          <w:rFonts w:hint="eastAsia"/>
          <w:lang w:val="en-US" w:eastAsia="zh-CN"/>
        </w:rPr>
        <w:t xml:space="preserve">针对第四章采购需求的技术部分内容</w:t>
      </w:r>
      <w:r>
        <w:rPr>
          <w:rFonts w:hint="eastAsia"/>
          <w:lang w:val="zh-CN"/>
        </w:rPr>
        <w:t xml:space="preserve">逐一说明。</w:t>
      </w:r>
      <w:r/>
    </w:p>
    <w:p>
      <w:pPr>
        <w:rPr>
          <w:lang w:val="zh-CN"/>
        </w:rPr>
      </w:pPr>
      <w:r>
        <w:rPr>
          <w:lang w:val="zh-CN"/>
        </w:rPr>
      </w:r>
      <w:r/>
    </w:p>
    <w:p>
      <w:pPr>
        <w:rPr>
          <w:lang w:val="zh-CN"/>
        </w:rPr>
      </w:pPr>
      <w:r>
        <w:rPr>
          <w:lang w:val="zh-CN"/>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附：证明材料1，证明材料2……（如磋商文件要求提供佐证材料的，须将证明材料列于技术条款偏离表之下）</w:t>
      </w:r>
      <w:r/>
    </w:p>
    <w:p>
      <w:pPr>
        <w:rPr>
          <w:lang w:val="zh-CN"/>
        </w:rPr>
      </w:pPr>
      <w:r>
        <w:rPr>
          <w:lang w:val="zh-CN"/>
        </w:rPr>
      </w:r>
      <w:r/>
    </w:p>
    <w:p>
      <w:pPr>
        <w:rPr>
          <w:lang w:val="zh-CN"/>
        </w:rPr>
      </w:pPr>
      <w:r>
        <w:rPr>
          <w:lang w:val="zh-CN"/>
        </w:rPr>
      </w:r>
      <w:r/>
    </w:p>
    <w:p>
      <w:pPr>
        <w:rPr>
          <w:rFonts w:hint="eastAsia"/>
          <w:lang w:val="zh-CN"/>
        </w:rPr>
      </w:pPr>
      <w:r>
        <w:rPr>
          <w:rFonts w:hint="eastAsia"/>
          <w:lang w:val="zh-CN"/>
        </w:rPr>
        <w:br w:type="page" w:clear="all"/>
      </w:r>
      <w:r/>
    </w:p>
    <w:p>
      <w:pPr>
        <w:pStyle w:val="882"/>
        <w:ind w:left="0" w:firstLine="0"/>
        <w:rPr>
          <w:lang w:val="zh-CN"/>
        </w:rPr>
      </w:pPr>
      <w:r>
        <w:rPr>
          <w:rFonts w:hint="eastAsia"/>
          <w:lang w:val="zh-CN"/>
        </w:rPr>
        <w:t xml:space="preserve">目录七、商务条款</w:t>
      </w:r>
      <w:r>
        <w:rPr>
          <w:rFonts w:hint="eastAsia"/>
          <w:lang w:val="en-US" w:eastAsia="zh-CN"/>
        </w:rPr>
        <w:t xml:space="preserve">偏离</w:t>
      </w:r>
      <w:r>
        <w:rPr>
          <w:rFonts w:hint="eastAsia"/>
          <w:lang w:val="zh-CN"/>
        </w:rPr>
        <w:t xml:space="preserve">表格式</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zh-CN"/>
        </w:rPr>
        <w:t xml:space="preserve">商务条款</w:t>
      </w:r>
      <w:r>
        <w:rPr>
          <w:rFonts w:hint="eastAsia" w:ascii="Times New Roman" w:hAnsi="Times New Roman" w:eastAsia="宋体"/>
          <w:b/>
          <w:bCs/>
          <w:lang w:val="en-US" w:eastAsia="zh-CN"/>
        </w:rPr>
        <w:t xml:space="preserve">偏离</w:t>
      </w:r>
      <w:r>
        <w:rPr>
          <w:rFonts w:hint="eastAsia" w:ascii="Times New Roman" w:hAnsi="Times New Roman" w:eastAsia="宋体"/>
          <w:b/>
          <w:bCs/>
          <w:lang w:val="zh-CN"/>
        </w:rPr>
        <w:t xml:space="preserve">表</w:t>
      </w:r>
      <w:r/>
    </w:p>
    <w:tbl>
      <w:tblPr>
        <w:tblStyle w:val="886"/>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en-US" w:eastAsia="zh-CN"/>
              </w:rPr>
              <w:t xml:space="preserve">磋商</w:t>
            </w:r>
            <w:r>
              <w:rPr>
                <w:rFonts w:hint="eastAsia"/>
                <w:lang w:val="zh-CN"/>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en-US" w:eastAsia="zh-CN"/>
        </w:rPr>
        <w:t xml:space="preserve">供应商</w:t>
      </w:r>
      <w:r>
        <w:rPr>
          <w:rFonts w:hint="eastAsia"/>
          <w:lang w:val="zh-CN"/>
        </w:rPr>
        <w:t xml:space="preserve">名称： </w:t>
      </w:r>
      <w:r>
        <w:rPr>
          <w:lang w:val="zh-CN"/>
        </w:rPr>
        <w:t xml:space="preserve">                </w:t>
      </w:r>
      <w:r>
        <w:rPr>
          <w:rFonts w:hint="eastAsia"/>
          <w:lang w:val="zh-CN"/>
        </w:rPr>
        <w:t xml:space="preserve">（盖章）</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如果行数不够，请自行增加。</w:t>
      </w:r>
      <w:r/>
    </w:p>
    <w:p>
      <w:pPr>
        <w:rPr>
          <w:rFonts w:hint="eastAsia"/>
          <w:lang w:val="zh-CN"/>
        </w:rPr>
      </w:pPr>
      <w:r>
        <w:rPr>
          <w:rFonts w:hint="eastAsia"/>
        </w:rPr>
        <w:t xml:space="preserve">2</w:t>
      </w:r>
      <w:r>
        <w:rPr>
          <w:rFonts w:hint="eastAsia"/>
          <w:lang w:val="en-US" w:eastAsia="zh-CN"/>
        </w:rPr>
        <w:t xml:space="preserve">.供应商</w:t>
      </w:r>
      <w:r>
        <w:rPr>
          <w:rFonts w:hint="eastAsia"/>
          <w:lang w:val="zh-CN"/>
        </w:rPr>
        <w:t xml:space="preserve">应</w:t>
      </w:r>
      <w:r>
        <w:rPr>
          <w:rFonts w:hint="eastAsia"/>
          <w:lang w:val="en-US" w:eastAsia="zh-CN"/>
        </w:rPr>
        <w:t xml:space="preserve">针对第四章采购需求的商务部分内容</w:t>
      </w:r>
      <w:r>
        <w:rPr>
          <w:rFonts w:hint="eastAsia"/>
          <w:lang w:val="zh-CN"/>
        </w:rPr>
        <w:t xml:space="preserve">逐一说明。</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附：证明材料1，证明材料2……（如磋商文件要求提供佐证材料的，须将证明材料列于商务条款偏离表之下）</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lang w:val="zh-CN"/>
        </w:rPr>
      </w:pPr>
      <w:r>
        <w:rPr>
          <w:rFonts w:hint="eastAsia"/>
          <w:lang w:val="zh-CN"/>
        </w:rPr>
        <w:br w:type="page" w:clear="all"/>
      </w:r>
      <w:r/>
    </w:p>
    <w:p>
      <w:pPr>
        <w:pStyle w:val="882"/>
        <w:ind w:left="0" w:firstLine="0"/>
        <w:rPr>
          <w:rFonts w:hint="eastAsia" w:eastAsia="宋体"/>
        </w:rPr>
      </w:pPr>
      <w:r>
        <w:rPr>
          <w:rFonts w:hint="eastAsia"/>
          <w:lang w:val="en-US" w:eastAsia="zh-CN"/>
        </w:rPr>
        <w:t xml:space="preserve">目录八</w:t>
      </w:r>
      <w:r>
        <w:rPr>
          <w:rFonts w:hint="eastAsia"/>
        </w:rPr>
        <w:t xml:space="preserve">、</w:t>
      </w:r>
      <w:r>
        <w:rPr>
          <w:rFonts w:hint="eastAsia"/>
          <w:lang w:val="en-US" w:eastAsia="zh-CN"/>
        </w:rPr>
        <w:t xml:space="preserve">磋商</w:t>
      </w:r>
      <w:r>
        <w:rPr>
          <w:rFonts w:hint="eastAsia" w:eastAsia="宋体"/>
        </w:rPr>
        <w:t xml:space="preserve">需要的其他证明文件及材料</w:t>
      </w:r>
      <w:r/>
    </w:p>
    <w:p>
      <w:pPr>
        <w:ind w:firstLine="0"/>
        <w:jc w:val="center"/>
        <w:keepLines w:val="0"/>
        <w:keepNext w:val="0"/>
        <w:pageBreakBefore w:val="0"/>
        <w:widowControl w:val="off"/>
        <w:rPr>
          <w:rFonts w:hint="eastAsia" w:ascii="Times New Roman" w:hAnsi="Times New Roman" w:eastAsia="宋体"/>
          <w:lang w:val="zh-CN"/>
        </w:rPr>
      </w:pPr>
      <w:r>
        <w:rPr>
          <w:rFonts w:hint="eastAsia"/>
          <w:lang w:val="en-US" w:eastAsia="zh-CN"/>
        </w:rPr>
        <w:t xml:space="preserve">磋商</w:t>
      </w:r>
      <w:r>
        <w:rPr>
          <w:rFonts w:hint="eastAsia" w:ascii="Times New Roman" w:hAnsi="Times New Roman" w:eastAsia="宋体"/>
          <w:lang w:val="zh-CN"/>
        </w:rPr>
        <w:t xml:space="preserve">需要的其他证明文件及材料（若有）</w:t>
      </w:r>
      <w:r/>
    </w:p>
    <w:p>
      <w:pPr>
        <w:ind w:firstLine="0"/>
        <w:jc w:val="center"/>
        <w:keepLines w:val="0"/>
        <w:keepNext w:val="0"/>
        <w:pageBreakBefore w:val="0"/>
        <w:widowControl w:val="off"/>
        <w:rPr>
          <w:rFonts w:hint="default" w:ascii="Times New Roman" w:hAnsi="Times New Roman" w:eastAsia="宋体"/>
          <w:lang w:val="en-US" w:eastAsia="zh-CN"/>
        </w:rPr>
      </w:pPr>
      <w:r>
        <w:rPr>
          <w:rFonts w:hint="default" w:ascii="Times New Roman" w:hAnsi="Times New Roman" w:eastAsia="宋体"/>
          <w:lang w:val="en-US" w:eastAsia="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83"/>
      <w:isLgl w:val="false"/>
      <w:suff w:val="nothing"/>
      <w:lvlText w:val=""/>
      <w:lvlJc w:val="left"/>
      <w:pPr>
        <w:ind w:left="0" w:firstLine="0"/>
      </w:pPr>
    </w:lvl>
    <w:lvl w:ilvl="3">
      <w:start w:val="1"/>
      <w:numFmt w:val="none"/>
      <w:pStyle w:val="88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5"/>
    <w:link w:val="881"/>
    <w:uiPriority w:val="9"/>
    <w:rPr>
      <w:rFonts w:ascii="Arial" w:hAnsi="Arial" w:eastAsia="Arial" w:cs="Arial"/>
      <w:sz w:val="40"/>
      <w:szCs w:val="40"/>
    </w:rPr>
  </w:style>
  <w:style w:type="character" w:styleId="711">
    <w:name w:val="Heading 2 Char"/>
    <w:basedOn w:val="885"/>
    <w:link w:val="882"/>
    <w:uiPriority w:val="9"/>
    <w:rPr>
      <w:rFonts w:ascii="Arial" w:hAnsi="Arial" w:eastAsia="Arial" w:cs="Arial"/>
      <w:sz w:val="34"/>
    </w:rPr>
  </w:style>
  <w:style w:type="character" w:styleId="712">
    <w:name w:val="Heading 3 Char"/>
    <w:basedOn w:val="885"/>
    <w:link w:val="883"/>
    <w:uiPriority w:val="9"/>
    <w:rPr>
      <w:rFonts w:ascii="Arial" w:hAnsi="Arial" w:eastAsia="Arial" w:cs="Arial"/>
      <w:sz w:val="30"/>
      <w:szCs w:val="30"/>
    </w:rPr>
  </w:style>
  <w:style w:type="character" w:styleId="713">
    <w:name w:val="Heading 4 Char"/>
    <w:basedOn w:val="885"/>
    <w:link w:val="884"/>
    <w:uiPriority w:val="9"/>
    <w:rPr>
      <w:rFonts w:ascii="Arial" w:hAnsi="Arial" w:eastAsia="Arial" w:cs="Arial"/>
      <w:b/>
      <w:bCs/>
      <w:sz w:val="26"/>
      <w:szCs w:val="26"/>
    </w:rPr>
  </w:style>
  <w:style w:type="paragraph" w:styleId="714">
    <w:name w:val="Heading 5"/>
    <w:basedOn w:val="880"/>
    <w:next w:val="880"/>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5"/>
    <w:link w:val="714"/>
    <w:uiPriority w:val="9"/>
    <w:rPr>
      <w:rFonts w:ascii="Arial" w:hAnsi="Arial" w:eastAsia="Arial" w:cs="Arial"/>
      <w:b/>
      <w:bCs/>
      <w:sz w:val="24"/>
      <w:szCs w:val="24"/>
    </w:rPr>
  </w:style>
  <w:style w:type="paragraph" w:styleId="716">
    <w:name w:val="Heading 6"/>
    <w:basedOn w:val="880"/>
    <w:next w:val="880"/>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5"/>
    <w:link w:val="716"/>
    <w:uiPriority w:val="9"/>
    <w:rPr>
      <w:rFonts w:ascii="Arial" w:hAnsi="Arial" w:eastAsia="Arial" w:cs="Arial"/>
      <w:b/>
      <w:bCs/>
      <w:sz w:val="22"/>
      <w:szCs w:val="22"/>
    </w:rPr>
  </w:style>
  <w:style w:type="paragraph" w:styleId="718">
    <w:name w:val="Heading 7"/>
    <w:basedOn w:val="880"/>
    <w:next w:val="880"/>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5"/>
    <w:link w:val="718"/>
    <w:uiPriority w:val="9"/>
    <w:rPr>
      <w:rFonts w:ascii="Arial" w:hAnsi="Arial" w:eastAsia="Arial" w:cs="Arial"/>
      <w:b/>
      <w:bCs/>
      <w:i/>
      <w:iCs/>
      <w:sz w:val="22"/>
      <w:szCs w:val="22"/>
    </w:rPr>
  </w:style>
  <w:style w:type="paragraph" w:styleId="720">
    <w:name w:val="Heading 8"/>
    <w:basedOn w:val="880"/>
    <w:next w:val="880"/>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5"/>
    <w:link w:val="720"/>
    <w:uiPriority w:val="9"/>
    <w:rPr>
      <w:rFonts w:ascii="Arial" w:hAnsi="Arial" w:eastAsia="Arial" w:cs="Arial"/>
      <w:i/>
      <w:iCs/>
      <w:sz w:val="22"/>
      <w:szCs w:val="22"/>
    </w:rPr>
  </w:style>
  <w:style w:type="paragraph" w:styleId="722">
    <w:name w:val="Heading 9"/>
    <w:basedOn w:val="880"/>
    <w:next w:val="880"/>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5"/>
    <w:link w:val="722"/>
    <w:uiPriority w:val="9"/>
    <w:rPr>
      <w:rFonts w:ascii="Arial" w:hAnsi="Arial" w:eastAsia="Arial" w:cs="Arial"/>
      <w:i/>
      <w:iCs/>
      <w:sz w:val="21"/>
      <w:szCs w:val="21"/>
    </w:rPr>
  </w:style>
  <w:style w:type="paragraph" w:styleId="724">
    <w:name w:val="List Paragraph"/>
    <w:basedOn w:val="880"/>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5"/>
    <w:link w:val="726"/>
    <w:uiPriority w:val="10"/>
    <w:rPr>
      <w:sz w:val="48"/>
      <w:szCs w:val="48"/>
    </w:rPr>
  </w:style>
  <w:style w:type="character" w:styleId="728">
    <w:name w:val="Subtitle Char"/>
    <w:basedOn w:val="885"/>
    <w:link w:val="894"/>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5"/>
    <w:link w:val="893"/>
    <w:uiPriority w:val="99"/>
  </w:style>
  <w:style w:type="character" w:styleId="734">
    <w:name w:val="Footer Char"/>
    <w:basedOn w:val="885"/>
    <w:link w:val="892"/>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2"/>
    <w:uiPriority w:val="99"/>
  </w:style>
  <w:style w:type="table" w:styleId="73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5"/>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5"/>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7"/>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3"/>
    <w:basedOn w:val="880"/>
    <w:next w:val="88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84">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Body Text Indent"/>
    <w:basedOn w:val="880"/>
    <w:next w:val="880"/>
    <w:uiPriority w:val="99"/>
    <w:qFormat/>
    <w:pPr>
      <w:ind w:left="420"/>
      <w:spacing w:after="120"/>
    </w:pPr>
    <w:rPr>
      <w:rFonts w:ascii="Times New Roman" w:hAnsi="Times New Roman" w:eastAsia="宋体"/>
    </w:rPr>
  </w:style>
  <w:style w:type="paragraph" w:styleId="888">
    <w:name w:val="Normal Indent"/>
    <w:basedOn w:val="880"/>
    <w:uiPriority w:val="99"/>
    <w:qFormat/>
    <w:pPr>
      <w:ind w:firstLine="420"/>
    </w:pPr>
    <w:rPr>
      <w:szCs w:val="20"/>
    </w:rPr>
  </w:style>
  <w:style w:type="paragraph" w:styleId="889">
    <w:name w:val="annotation text"/>
    <w:basedOn w:val="880"/>
    <w:uiPriority w:val="0"/>
    <w:qFormat/>
    <w:pPr>
      <w:jc w:val="left"/>
    </w:pPr>
  </w:style>
  <w:style w:type="paragraph" w:styleId="890">
    <w:name w:val="Body Text"/>
    <w:basedOn w:val="880"/>
    <w:next w:val="891"/>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1">
    <w:name w:val="Body Text First Indent"/>
    <w:basedOn w:val="890"/>
    <w:next w:val="880"/>
    <w:uiPriority w:val="99"/>
    <w:unhideWhenUsed/>
    <w:qFormat/>
    <w:pPr>
      <w:ind w:firstLine="420"/>
    </w:pPr>
  </w:style>
  <w:style w:type="paragraph" w:styleId="892">
    <w:name w:val="Footer"/>
    <w:basedOn w:val="880"/>
    <w:uiPriority w:val="0"/>
    <w:qFormat/>
    <w:pPr>
      <w:jc w:val="left"/>
      <w:tabs>
        <w:tab w:val="center" w:pos="4153" w:leader="none"/>
        <w:tab w:val="right" w:pos="8306" w:leader="none"/>
      </w:tabs>
    </w:pPr>
    <w:rPr>
      <w:sz w:val="18"/>
    </w:rPr>
  </w:style>
  <w:style w:type="paragraph" w:styleId="893">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Subtitle"/>
    <w:basedOn w:val="880"/>
    <w:next w:val="880"/>
    <w:uiPriority w:val="11"/>
    <w:qFormat/>
    <w:pPr>
      <w:jc w:val="center"/>
      <w:spacing w:before="240" w:after="60" w:line="312" w:lineRule="auto"/>
      <w:outlineLvl w:val="1"/>
    </w:pPr>
    <w:rPr>
      <w:rFonts w:ascii="Cambria" w:hAnsi="Cambria" w:cs="Times New Roman"/>
      <w:b/>
      <w:bCs/>
      <w:sz w:val="32"/>
      <w:szCs w:val="32"/>
    </w:rPr>
  </w:style>
  <w:style w:type="paragraph" w:styleId="895">
    <w:name w:val="Normal (Web)"/>
    <w:basedOn w:val="880"/>
    <w:uiPriority w:val="0"/>
    <w:qFormat/>
    <w:pPr>
      <w:ind w:left="0" w:right="0"/>
      <w:jc w:val="left"/>
      <w:spacing w:before="0" w:beforeAutospacing="1" w:after="0" w:afterAutospacing="1"/>
    </w:pPr>
    <w:rPr>
      <w:sz w:val="24"/>
      <w:lang w:val="en-US" w:eastAsia="zh-CN" w:bidi="ar"/>
    </w:rPr>
  </w:style>
  <w:style w:type="table" w:styleId="89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basedOn w:val="885"/>
    <w:uiPriority w:val="0"/>
    <w:qFormat/>
    <w:rPr>
      <w:b/>
    </w:rPr>
  </w:style>
  <w:style w:type="character" w:styleId="898">
    <w:name w:val="page number"/>
    <w:uiPriority w:val="0"/>
    <w:qFormat/>
  </w:style>
  <w:style w:type="character" w:styleId="899">
    <w:name w:val="Emphasis"/>
    <w:uiPriority w:val="20"/>
    <w:qFormat/>
    <w:rPr>
      <w:b/>
      <w:i/>
      <w:spacing w:val="10"/>
      <w:shd w:val="clear" w:color="auto" w:fill="auto"/>
    </w:rPr>
  </w:style>
  <w:style w:type="paragraph" w:styleId="900" w:customStyle="1">
    <w:name w:val="索引 41"/>
    <w:basedOn w:val="880"/>
    <w:next w:val="880"/>
    <w:uiPriority w:val="0"/>
    <w:semiHidden/>
    <w:qFormat/>
    <w:pPr>
      <w:ind w:left="1260"/>
    </w:pPr>
    <w:rPr>
      <w:rFonts w:ascii="Calibri" w:hAnsi="Calibri" w:eastAsia="Calibri" w:cs="宋体"/>
      <w:sz w:val="20"/>
      <w:lang w:val="zh-CN"/>
    </w:rPr>
  </w:style>
  <w:style w:type="paragraph" w:styleId="901" w:customStyle="1">
    <w:name w:val="正文 A"/>
    <w:next w:val="90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3" w:customStyle="1">
    <w:name w:val="首行缩进"/>
    <w:basedOn w:val="880"/>
    <w:uiPriority w:val="99"/>
    <w:qFormat/>
    <w:pPr>
      <w:ind w:firstLine="480"/>
    </w:pPr>
    <w:rPr>
      <w:szCs w:val="20"/>
      <w:lang w:val="zh-CN"/>
    </w:rPr>
  </w:style>
  <w:style w:type="paragraph" w:styleId="904" w:customStyle="1">
    <w:name w:val="普通正文"/>
    <w:basedOn w:val="880"/>
    <w:uiPriority w:val="0"/>
    <w:qFormat/>
    <w:pPr>
      <w:ind w:firstLine="480"/>
      <w:jc w:val="left"/>
      <w:spacing w:before="120" w:after="120" w:line="360" w:lineRule="auto"/>
    </w:pPr>
    <w:rPr>
      <w:rFonts w:ascii="Arial" w:hAnsi="Arial" w:eastAsia="宋体" w:cs="Times New Roman"/>
      <w:sz w:val="24"/>
      <w:szCs w:val="24"/>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5</cp:revision>
  <dcterms:created xsi:type="dcterms:W3CDTF">2025-06-29T07:27:00Z</dcterms:created>
  <dcterms:modified xsi:type="dcterms:W3CDTF">2026-05-14T06:23:09Z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09A5BCFC861448358FB1A87192B2D87E_13</vt:lpwstr>
  </property>
  <property fmtid="{D5CDD505-2E9C-101B-9397-08002B2CF9AE}" pid="4" name="KSOTemplateDocerSaveRecord">
    <vt:lpwstr>eyJoZGlkIjoiZGI4OGE1MzAzZDVmOTFjNmE2ZjdjMjE4MWFmMWJkZTAiLCJ1c2VySWQiOiIxMTc5MTU0ODc0In0=</vt:lpwstr>
  </property>
</Properties>
</file>